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EAB" w:rsidRDefault="00146C46" w:rsidP="002D1856">
      <w:pPr>
        <w:pStyle w:val="Brezrazmikov"/>
        <w:rPr>
          <w:rFonts w:cs="Calibri"/>
          <w:b/>
        </w:rPr>
      </w:pPr>
      <w:r>
        <w:rPr>
          <w:rFonts w:cs="Calibri"/>
          <w:b/>
        </w:rPr>
        <w:t xml:space="preserve">ROBOTSKA KOSILNICA GOAT </w:t>
      </w:r>
      <w:r w:rsidR="00B4551A">
        <w:rPr>
          <w:rFonts w:cs="Calibri"/>
          <w:b/>
        </w:rPr>
        <w:t>O1200</w:t>
      </w:r>
      <w:r w:rsidR="00551912">
        <w:rPr>
          <w:rFonts w:cs="Calibri"/>
          <w:b/>
        </w:rPr>
        <w:t xml:space="preserve"> </w:t>
      </w:r>
      <w:r w:rsidR="0094489A">
        <w:rPr>
          <w:rFonts w:cs="Calibri"/>
          <w:b/>
        </w:rPr>
        <w:t>LIDAR PRO</w:t>
      </w:r>
    </w:p>
    <w:p w:rsidR="00347B30" w:rsidRPr="002D1856" w:rsidRDefault="00347B30" w:rsidP="002D1856">
      <w:pPr>
        <w:pStyle w:val="Brezrazmikov"/>
        <w:rPr>
          <w:rFonts w:cs="Calibri"/>
          <w:b/>
        </w:rPr>
      </w:pPr>
    </w:p>
    <w:p w:rsidR="00B4551A" w:rsidRDefault="00B4551A" w:rsidP="00B4551A">
      <w:pPr>
        <w:pStyle w:val="Navadensplet"/>
        <w:jc w:val="center"/>
      </w:pPr>
      <w:r>
        <w:rPr>
          <w:noProof/>
        </w:rPr>
        <w:drawing>
          <wp:inline distT="0" distB="0" distL="0" distR="0">
            <wp:extent cx="3442012" cy="2581572"/>
            <wp:effectExtent l="0" t="0" r="6350" b="9525"/>
            <wp:docPr id="17" name="Slika 17" descr="C:\Users\Sašo\Desktop\Ecovacs\Product cards\Produktne slike za splet\Goat\GOAT 2026\GOAT O1200 Lidar PRO\GOAT O1200 Lidar PRO - slike za spl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šo\Desktop\Ecovacs\Product cards\Produktne slike za splet\Goat\GOAT 2026\GOAT O1200 Lidar PRO\GOAT O1200 Lidar PRO - slike za splet\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54435" cy="2590890"/>
                    </a:xfrm>
                    <a:prstGeom prst="rect">
                      <a:avLst/>
                    </a:prstGeom>
                    <a:noFill/>
                    <a:ln>
                      <a:noFill/>
                    </a:ln>
                  </pic:spPr>
                </pic:pic>
              </a:graphicData>
            </a:graphic>
          </wp:inline>
        </w:drawing>
      </w:r>
    </w:p>
    <w:p w:rsidR="000D11DC" w:rsidRPr="007F675A" w:rsidRDefault="000D11DC" w:rsidP="007F675A">
      <w:pPr>
        <w:spacing w:before="100" w:beforeAutospacing="1" w:after="100" w:afterAutospacing="1" w:line="240" w:lineRule="auto"/>
        <w:jc w:val="center"/>
        <w:rPr>
          <w:rFonts w:ascii="Times New Roman" w:eastAsia="Times New Roman" w:hAnsi="Times New Roman" w:cs="Times New Roman"/>
          <w:sz w:val="24"/>
          <w:szCs w:val="24"/>
          <w:lang w:eastAsia="sl-SI"/>
        </w:rPr>
      </w:pPr>
    </w:p>
    <w:p w:rsidR="00662722" w:rsidRDefault="0006051D" w:rsidP="002E12E2">
      <w:pPr>
        <w:pStyle w:val="Brezrazmikov"/>
        <w:rPr>
          <w:rFonts w:cs="Calibri"/>
        </w:rPr>
      </w:pPr>
      <w:r>
        <w:rPr>
          <w:rFonts w:cs="Calibri"/>
        </w:rPr>
        <w:t xml:space="preserve">Ecovacs </w:t>
      </w:r>
      <w:r>
        <w:t xml:space="preserve">GOAT </w:t>
      </w:r>
      <w:r w:rsidR="00B4551A" w:rsidRPr="00B4551A">
        <w:rPr>
          <w:rFonts w:cs="Calibri"/>
        </w:rPr>
        <w:t>O1200</w:t>
      </w:r>
      <w:r>
        <w:t xml:space="preserve"> </w:t>
      </w:r>
      <w:r w:rsidR="0094489A">
        <w:t>LIDAR PRO</w:t>
      </w:r>
      <w:r>
        <w:t xml:space="preserve"> je pam</w:t>
      </w:r>
      <w:r w:rsidR="00B4551A">
        <w:t>etna robotska kosilnica za do 12</w:t>
      </w:r>
      <w:r>
        <w:t>00 m2 p</w:t>
      </w:r>
      <w:r w:rsidR="00701B84">
        <w:t>ovršine s hitrostjo košnje do 18</w:t>
      </w:r>
      <w:r>
        <w:t xml:space="preserve">0 m2/h. Za navigacijo uporablja </w:t>
      </w:r>
      <w:r w:rsidR="00350972">
        <w:rPr>
          <w:rStyle w:val="y2iqfc"/>
          <w:rFonts w:cs="Calibri"/>
        </w:rPr>
        <w:t xml:space="preserve">Dual </w:t>
      </w:r>
      <w:proofErr w:type="spellStart"/>
      <w:r w:rsidR="00350972">
        <w:rPr>
          <w:rStyle w:val="y2iqfc"/>
          <w:rFonts w:cs="Calibri"/>
        </w:rPr>
        <w:t>Lidar</w:t>
      </w:r>
      <w:proofErr w:type="spellEnd"/>
      <w:r w:rsidR="00350972">
        <w:rPr>
          <w:rStyle w:val="y2iqfc"/>
          <w:rFonts w:cs="Calibri"/>
        </w:rPr>
        <w:t xml:space="preserve"> (</w:t>
      </w:r>
      <w:r w:rsidR="00350972">
        <w:t>360</w:t>
      </w:r>
      <w:r w:rsidR="00350972" w:rsidRPr="002E12E2">
        <w:rPr>
          <w:rFonts w:eastAsia="Times New Roman" w:cstheme="minorHAnsi"/>
          <w:lang w:eastAsia="sl-SI"/>
        </w:rPr>
        <w:t>°</w:t>
      </w:r>
      <w:r w:rsidR="00350972">
        <w:t xml:space="preserve"> </w:t>
      </w:r>
      <w:proofErr w:type="spellStart"/>
      <w:r w:rsidR="00350972">
        <w:t>LiDAR</w:t>
      </w:r>
      <w:proofErr w:type="spellEnd"/>
      <w:r w:rsidR="00350972" w:rsidRPr="00A32479">
        <w:rPr>
          <w:rStyle w:val="y2iqfc"/>
          <w:rFonts w:cs="Calibri"/>
        </w:rPr>
        <w:t xml:space="preserve">, 3D </w:t>
      </w:r>
      <w:proofErr w:type="spellStart"/>
      <w:r w:rsidR="00350972" w:rsidRPr="00A32479">
        <w:rPr>
          <w:rStyle w:val="y2iqfc"/>
          <w:rFonts w:cs="Calibri"/>
        </w:rPr>
        <w:t>ToF</w:t>
      </w:r>
      <w:proofErr w:type="spellEnd"/>
      <w:r w:rsidR="00350972" w:rsidRPr="00A32479">
        <w:rPr>
          <w:rStyle w:val="y2iqfc"/>
          <w:rFonts w:cs="Calibri"/>
        </w:rPr>
        <w:t xml:space="preserve"> </w:t>
      </w:r>
      <w:proofErr w:type="spellStart"/>
      <w:r w:rsidR="00350972" w:rsidRPr="00A32479">
        <w:rPr>
          <w:rStyle w:val="y2iqfc"/>
          <w:rFonts w:cs="Calibri"/>
        </w:rPr>
        <w:t>LiDAR</w:t>
      </w:r>
      <w:proofErr w:type="spellEnd"/>
      <w:r w:rsidR="00350972">
        <w:t xml:space="preserve">) </w:t>
      </w:r>
      <w:r w:rsidR="00701B84">
        <w:t>in AI kamero. Kosi na 22</w:t>
      </w:r>
      <w:r>
        <w:t xml:space="preserve"> cm širine</w:t>
      </w:r>
      <w:r w:rsidR="00701B84">
        <w:t>, prilagaja višino od 3-8 cm, obvlada naklone do 45</w:t>
      </w:r>
      <w:r w:rsidR="00D357BE">
        <w:t xml:space="preserve"> % in obrezuje tudi ob robovih.</w:t>
      </w:r>
    </w:p>
    <w:p w:rsidR="0006051D" w:rsidRDefault="0006051D" w:rsidP="002E12E2">
      <w:pPr>
        <w:pStyle w:val="Brezrazmikov"/>
        <w:rPr>
          <w:rFonts w:cs="Calibri"/>
        </w:rPr>
      </w:pPr>
    </w:p>
    <w:p w:rsidR="0006051D" w:rsidRDefault="0006051D" w:rsidP="002E12E2">
      <w:pPr>
        <w:pStyle w:val="Brezrazmikov"/>
        <w:rPr>
          <w:rFonts w:cs="Calibri"/>
        </w:rPr>
      </w:pPr>
    </w:p>
    <w:p w:rsidR="00A32479" w:rsidRDefault="00A32479" w:rsidP="00A32479">
      <w:pPr>
        <w:pStyle w:val="Brezrazmikov"/>
        <w:rPr>
          <w:rFonts w:cs="Calibri"/>
        </w:rPr>
      </w:pPr>
      <w:proofErr w:type="spellStart"/>
      <w:r>
        <w:rPr>
          <w:rFonts w:cs="Calibri"/>
        </w:rPr>
        <w:t>Goat</w:t>
      </w:r>
      <w:proofErr w:type="spellEnd"/>
      <w:r>
        <w:rPr>
          <w:rFonts w:cs="Calibri"/>
        </w:rPr>
        <w:t xml:space="preserve"> </w:t>
      </w:r>
      <w:r w:rsidR="00B4551A" w:rsidRPr="00B4551A">
        <w:rPr>
          <w:rFonts w:cs="Calibri"/>
        </w:rPr>
        <w:t>O1200</w:t>
      </w:r>
      <w:r>
        <w:rPr>
          <w:rFonts w:cs="Calibri"/>
        </w:rPr>
        <w:t xml:space="preserve"> </w:t>
      </w:r>
      <w:r w:rsidR="00FB3372">
        <w:t>LIDAR PRO</w:t>
      </w:r>
      <w:r w:rsidR="00551912">
        <w:rPr>
          <w:rFonts w:cs="Calibri"/>
        </w:rPr>
        <w:t xml:space="preserve"> </w:t>
      </w:r>
      <w:r>
        <w:rPr>
          <w:rFonts w:cs="Calibri"/>
        </w:rPr>
        <w:t>je pametna robotska kosilnica</w:t>
      </w:r>
      <w:r w:rsidRPr="007C2A4F">
        <w:rPr>
          <w:rFonts w:cs="Calibri"/>
        </w:rPr>
        <w:t>:</w:t>
      </w:r>
    </w:p>
    <w:p w:rsidR="002E12E2" w:rsidRPr="002E12E2" w:rsidRDefault="002E12E2" w:rsidP="002E12E2">
      <w:pPr>
        <w:pStyle w:val="Brezrazmikov"/>
        <w:rPr>
          <w:rFonts w:cs="Calibri"/>
        </w:rPr>
      </w:pPr>
    </w:p>
    <w:p w:rsidR="00B13EAB" w:rsidRPr="002E12E2" w:rsidRDefault="00BC24BA"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 xml:space="preserve">Učinkovitost košnje: </w:t>
      </w:r>
      <w:r w:rsidR="00512B7D">
        <w:rPr>
          <w:rFonts w:eastAsia="Times New Roman" w:cstheme="minorHAnsi"/>
          <w:lang w:eastAsia="sl-SI"/>
        </w:rPr>
        <w:t xml:space="preserve">do </w:t>
      </w:r>
      <w:r w:rsidR="00701B84">
        <w:rPr>
          <w:rFonts w:eastAsia="Times New Roman" w:cstheme="minorHAnsi"/>
          <w:lang w:eastAsia="sl-SI"/>
        </w:rPr>
        <w:t>180</w:t>
      </w:r>
      <w:r w:rsidR="00065892">
        <w:rPr>
          <w:rFonts w:eastAsia="Times New Roman" w:cstheme="minorHAnsi"/>
          <w:lang w:eastAsia="sl-SI"/>
        </w:rPr>
        <w:t xml:space="preserve"> </w:t>
      </w:r>
      <w:r w:rsidR="00B13EAB" w:rsidRPr="002E12E2">
        <w:rPr>
          <w:rFonts w:eastAsia="Times New Roman" w:cstheme="minorHAnsi"/>
          <w:lang w:eastAsia="sl-SI"/>
        </w:rPr>
        <w:t>m²/h</w:t>
      </w:r>
      <w:r w:rsidR="007361E5">
        <w:rPr>
          <w:rFonts w:eastAsia="Times New Roman" w:cstheme="minorHAnsi"/>
          <w:lang w:eastAsia="sl-SI"/>
        </w:rPr>
        <w:t xml:space="preserve">, </w:t>
      </w:r>
      <w:r w:rsidR="00175F6C">
        <w:rPr>
          <w:rFonts w:cs="Calibri"/>
          <w:lang w:eastAsia="sl-SI"/>
        </w:rPr>
        <w:t xml:space="preserve">namenjen za površine </w:t>
      </w:r>
      <w:r w:rsidR="00701B84">
        <w:rPr>
          <w:rFonts w:eastAsia="Times New Roman" w:cstheme="minorHAnsi"/>
          <w:lang w:eastAsia="sl-SI"/>
        </w:rPr>
        <w:t>do 12</w:t>
      </w:r>
      <w:r w:rsidR="00065892">
        <w:rPr>
          <w:rFonts w:eastAsia="Times New Roman" w:cstheme="minorHAnsi"/>
          <w:lang w:eastAsia="sl-SI"/>
        </w:rPr>
        <w:t xml:space="preserve">00 </w:t>
      </w:r>
      <w:r w:rsidR="00065892" w:rsidRPr="002E12E2">
        <w:rPr>
          <w:rFonts w:eastAsia="Times New Roman" w:cstheme="minorHAnsi"/>
          <w:lang w:eastAsia="sl-SI"/>
        </w:rPr>
        <w:t>m²</w:t>
      </w:r>
    </w:p>
    <w:p w:rsidR="00E82045" w:rsidRPr="00C61641" w:rsidRDefault="00E82045" w:rsidP="00E82045">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Calibri"/>
          <w:lang w:eastAsia="sl-SI"/>
        </w:rPr>
      </w:pPr>
      <w:r>
        <w:rPr>
          <w:rFonts w:cs="Calibri"/>
          <w:lang w:eastAsia="sl-SI"/>
        </w:rPr>
        <w:t>Delovati začne</w:t>
      </w:r>
      <w:r w:rsidRPr="00C61641">
        <w:rPr>
          <w:rFonts w:cs="Calibri"/>
          <w:lang w:eastAsia="sl-SI"/>
        </w:rPr>
        <w:t xml:space="preserve"> </w:t>
      </w:r>
      <w:r w:rsidR="005914E1">
        <w:rPr>
          <w:rFonts w:cs="Calibri"/>
          <w:lang w:eastAsia="sl-SI"/>
        </w:rPr>
        <w:t>v hipu</w:t>
      </w:r>
      <w:r w:rsidRPr="00C61641">
        <w:rPr>
          <w:rFonts w:cs="Calibri"/>
          <w:lang w:eastAsia="sl-SI"/>
        </w:rPr>
        <w:t xml:space="preserve"> s samodejnim kartiranjem in namestitvijo</w:t>
      </w:r>
    </w:p>
    <w:p w:rsidR="00A32479" w:rsidRDefault="00BC24BA" w:rsidP="00AE165A">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lang w:eastAsia="sl-SI"/>
        </w:rPr>
      </w:pPr>
      <w:r w:rsidRPr="00A32479">
        <w:rPr>
          <w:rStyle w:val="y2iqfc"/>
          <w:rFonts w:ascii="Calibri" w:hAnsi="Calibri" w:cs="Calibri"/>
        </w:rPr>
        <w:t xml:space="preserve">Gibanje </w:t>
      </w:r>
      <w:r w:rsidR="00A32479" w:rsidRPr="00A32479">
        <w:rPr>
          <w:rStyle w:val="y2iqfc"/>
          <w:rFonts w:ascii="Calibri" w:hAnsi="Calibri" w:cs="Calibri"/>
        </w:rPr>
        <w:t xml:space="preserve">s </w:t>
      </w:r>
      <w:r w:rsidR="00350972" w:rsidRPr="00A32479">
        <w:rPr>
          <w:rStyle w:val="y2iqfc"/>
          <w:rFonts w:ascii="Calibri" w:hAnsi="Calibri" w:cs="Calibri"/>
        </w:rPr>
        <w:t xml:space="preserve">tehnologijo </w:t>
      </w:r>
      <w:r w:rsidR="00350972">
        <w:rPr>
          <w:rStyle w:val="y2iqfc"/>
          <w:rFonts w:ascii="Calibri" w:hAnsi="Calibri" w:cs="Calibri"/>
        </w:rPr>
        <w:t xml:space="preserve">Dual </w:t>
      </w:r>
      <w:proofErr w:type="spellStart"/>
      <w:r w:rsidR="00350972">
        <w:rPr>
          <w:rStyle w:val="y2iqfc"/>
          <w:rFonts w:ascii="Calibri" w:hAnsi="Calibri" w:cs="Calibri"/>
        </w:rPr>
        <w:t>Lidar</w:t>
      </w:r>
      <w:proofErr w:type="spellEnd"/>
      <w:r w:rsidR="00350972">
        <w:rPr>
          <w:rStyle w:val="y2iqfc"/>
          <w:rFonts w:ascii="Calibri" w:hAnsi="Calibri" w:cs="Calibri"/>
        </w:rPr>
        <w:t xml:space="preserve"> (</w:t>
      </w:r>
      <w:r w:rsidR="00350972">
        <w:t>360</w:t>
      </w:r>
      <w:r w:rsidR="00350972" w:rsidRPr="002E12E2">
        <w:rPr>
          <w:rFonts w:eastAsia="Times New Roman" w:cstheme="minorHAnsi"/>
          <w:lang w:eastAsia="sl-SI"/>
        </w:rPr>
        <w:t>°</w:t>
      </w:r>
      <w:r w:rsidR="00350972">
        <w:t xml:space="preserve"> </w:t>
      </w:r>
      <w:proofErr w:type="spellStart"/>
      <w:r w:rsidR="00350972">
        <w:t>LiDAR</w:t>
      </w:r>
      <w:proofErr w:type="spellEnd"/>
      <w:r w:rsidR="00350972" w:rsidRPr="00A32479">
        <w:rPr>
          <w:rStyle w:val="y2iqfc"/>
          <w:rFonts w:ascii="Calibri" w:hAnsi="Calibri" w:cs="Calibri"/>
        </w:rPr>
        <w:t xml:space="preserve">, 3D </w:t>
      </w:r>
      <w:proofErr w:type="spellStart"/>
      <w:r w:rsidR="00350972" w:rsidRPr="00A32479">
        <w:rPr>
          <w:rStyle w:val="y2iqfc"/>
          <w:rFonts w:ascii="Calibri" w:hAnsi="Calibri" w:cs="Calibri"/>
        </w:rPr>
        <w:t>ToF</w:t>
      </w:r>
      <w:proofErr w:type="spellEnd"/>
      <w:r w:rsidR="00350972" w:rsidRPr="00A32479">
        <w:rPr>
          <w:rStyle w:val="y2iqfc"/>
          <w:rFonts w:ascii="Calibri" w:hAnsi="Calibri" w:cs="Calibri"/>
        </w:rPr>
        <w:t xml:space="preserve"> </w:t>
      </w:r>
      <w:proofErr w:type="spellStart"/>
      <w:r w:rsidR="00350972" w:rsidRPr="00A32479">
        <w:rPr>
          <w:rStyle w:val="y2iqfc"/>
          <w:rFonts w:ascii="Calibri" w:hAnsi="Calibri" w:cs="Calibri"/>
        </w:rPr>
        <w:t>LiDAR</w:t>
      </w:r>
      <w:proofErr w:type="spellEnd"/>
      <w:r w:rsidR="00350972">
        <w:rPr>
          <w:rStyle w:val="y2iqfc"/>
          <w:rFonts w:ascii="Calibri" w:hAnsi="Calibri" w:cs="Calibri"/>
        </w:rPr>
        <w:t>)</w:t>
      </w:r>
      <w:r w:rsidR="00350972" w:rsidRPr="00A32479">
        <w:rPr>
          <w:rStyle w:val="y2iqfc"/>
          <w:rFonts w:ascii="Calibri" w:hAnsi="Calibri" w:cs="Calibri"/>
        </w:rPr>
        <w:t xml:space="preserve"> </w:t>
      </w:r>
      <w:r w:rsidR="00350972">
        <w:rPr>
          <w:rStyle w:val="y2iqfc"/>
          <w:rFonts w:ascii="Calibri" w:hAnsi="Calibri" w:cs="Calibri"/>
        </w:rPr>
        <w:t>in</w:t>
      </w:r>
      <w:r w:rsidR="00350972" w:rsidRPr="00A32479">
        <w:rPr>
          <w:rStyle w:val="y2iqfc"/>
          <w:rFonts w:ascii="Calibri" w:hAnsi="Calibri" w:cs="Calibri"/>
        </w:rPr>
        <w:t xml:space="preserve"> </w:t>
      </w:r>
      <w:r w:rsidR="00350972">
        <w:rPr>
          <w:rStyle w:val="y2iqfc"/>
          <w:rFonts w:ascii="Calibri" w:hAnsi="Calibri" w:cs="Calibri"/>
        </w:rPr>
        <w:t xml:space="preserve">AI </w:t>
      </w:r>
      <w:r w:rsidR="00350972" w:rsidRPr="00A32479">
        <w:rPr>
          <w:rStyle w:val="y2iqfc"/>
          <w:rFonts w:ascii="Calibri" w:hAnsi="Calibri" w:cs="Calibri"/>
        </w:rPr>
        <w:t>kamero</w:t>
      </w:r>
    </w:p>
    <w:p w:rsidR="00662722" w:rsidRPr="00A32479" w:rsidRDefault="00662722" w:rsidP="00AE165A">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lang w:eastAsia="sl-SI"/>
        </w:rPr>
      </w:pPr>
      <w:r w:rsidRPr="00A32479">
        <w:rPr>
          <w:rStyle w:val="y2iqfc"/>
          <w:rFonts w:ascii="Calibri" w:hAnsi="Calibri" w:cs="Calibri"/>
        </w:rPr>
        <w:t xml:space="preserve">Zaznavanje ovir s tehnologijo </w:t>
      </w:r>
      <w:r w:rsidRPr="00A32479">
        <w:rPr>
          <w:rStyle w:val="y2iqfc"/>
          <w:rFonts w:cstheme="minorHAnsi"/>
        </w:rPr>
        <w:t>AIVI 3D</w:t>
      </w:r>
      <w:r w:rsidR="003A3194">
        <w:rPr>
          <w:rStyle w:val="y2iqfc"/>
          <w:rFonts w:cstheme="minorHAnsi"/>
        </w:rPr>
        <w:t xml:space="preserve"> in </w:t>
      </w:r>
      <w:r w:rsidR="003A3194" w:rsidRPr="00A32479">
        <w:rPr>
          <w:rStyle w:val="y2iqfc"/>
          <w:rFonts w:ascii="Calibri" w:hAnsi="Calibri" w:cs="Calibri"/>
        </w:rPr>
        <w:t xml:space="preserve">3D </w:t>
      </w:r>
      <w:proofErr w:type="spellStart"/>
      <w:r w:rsidR="003A3194" w:rsidRPr="00A32479">
        <w:rPr>
          <w:rStyle w:val="y2iqfc"/>
          <w:rFonts w:ascii="Calibri" w:hAnsi="Calibri" w:cs="Calibri"/>
        </w:rPr>
        <w:t>ToF</w:t>
      </w:r>
      <w:proofErr w:type="spellEnd"/>
      <w:r w:rsidR="003A3194" w:rsidRPr="00A32479">
        <w:rPr>
          <w:rStyle w:val="y2iqfc"/>
          <w:rFonts w:ascii="Calibri" w:hAnsi="Calibri" w:cs="Calibri"/>
        </w:rPr>
        <w:t xml:space="preserve"> </w:t>
      </w:r>
      <w:proofErr w:type="spellStart"/>
      <w:r w:rsidR="003A3194" w:rsidRPr="00A32479">
        <w:rPr>
          <w:rStyle w:val="y2iqfc"/>
          <w:rFonts w:ascii="Calibri" w:hAnsi="Calibri" w:cs="Calibri"/>
        </w:rPr>
        <w:t>LiDAR</w:t>
      </w:r>
      <w:proofErr w:type="spellEnd"/>
    </w:p>
    <w:p w:rsidR="00B13EAB" w:rsidRDefault="00065892"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Nastavljiv</w:t>
      </w:r>
      <w:r w:rsidR="00E82045">
        <w:rPr>
          <w:rFonts w:eastAsia="Times New Roman" w:cstheme="minorHAnsi"/>
          <w:lang w:eastAsia="sl-SI"/>
        </w:rPr>
        <w:t xml:space="preserve">a višina reza: </w:t>
      </w:r>
      <w:r w:rsidR="00512B7D">
        <w:rPr>
          <w:rFonts w:eastAsia="Times New Roman" w:cstheme="minorHAnsi"/>
          <w:lang w:eastAsia="sl-SI"/>
        </w:rPr>
        <w:t xml:space="preserve">od </w:t>
      </w:r>
      <w:r w:rsidR="00701B84">
        <w:rPr>
          <w:rFonts w:eastAsia="Times New Roman" w:cstheme="minorHAnsi"/>
          <w:lang w:eastAsia="sl-SI"/>
        </w:rPr>
        <w:t>3 do 8</w:t>
      </w:r>
      <w:r w:rsidR="00B13EAB" w:rsidRPr="002E12E2">
        <w:rPr>
          <w:rFonts w:eastAsia="Times New Roman" w:cstheme="minorHAnsi"/>
          <w:lang w:eastAsia="sl-SI"/>
        </w:rPr>
        <w:t xml:space="preserve"> cm</w:t>
      </w:r>
      <w:r w:rsidR="00E82045">
        <w:rPr>
          <w:rFonts w:eastAsia="Times New Roman" w:cstheme="minorHAnsi"/>
          <w:lang w:eastAsia="sl-SI"/>
        </w:rPr>
        <w:t xml:space="preserve"> </w:t>
      </w:r>
    </w:p>
    <w:p w:rsidR="008B669F" w:rsidRDefault="008B669F"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 xml:space="preserve">Košnja do roba s </w:t>
      </w:r>
      <w:r w:rsidR="00C27183">
        <w:rPr>
          <w:rFonts w:eastAsia="Times New Roman" w:cstheme="minorHAnsi"/>
          <w:lang w:eastAsia="sl-SI"/>
        </w:rPr>
        <w:t>ob</w:t>
      </w:r>
      <w:r>
        <w:rPr>
          <w:rFonts w:eastAsia="Times New Roman" w:cstheme="minorHAnsi"/>
          <w:lang w:eastAsia="sl-SI"/>
        </w:rPr>
        <w:t xml:space="preserve">rezovalnikom robov </w:t>
      </w:r>
      <w:proofErr w:type="spellStart"/>
      <w:r>
        <w:rPr>
          <w:rFonts w:eastAsia="Times New Roman" w:cstheme="minorHAnsi"/>
          <w:lang w:eastAsia="sl-SI"/>
        </w:rPr>
        <w:t>TrueEdge</w:t>
      </w:r>
      <w:proofErr w:type="spellEnd"/>
      <w:r>
        <w:rPr>
          <w:rFonts w:eastAsia="Times New Roman" w:cstheme="minorHAnsi"/>
          <w:lang w:eastAsia="sl-SI"/>
        </w:rPr>
        <w:t xml:space="preserve"> </w:t>
      </w:r>
      <w:proofErr w:type="spellStart"/>
      <w:r>
        <w:rPr>
          <w:rFonts w:eastAsia="Times New Roman" w:cstheme="minorHAnsi"/>
          <w:lang w:eastAsia="sl-SI"/>
        </w:rPr>
        <w:t>Trimmer</w:t>
      </w:r>
      <w:proofErr w:type="spellEnd"/>
    </w:p>
    <w:p w:rsidR="00E82045" w:rsidRDefault="00701B84"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 xml:space="preserve">Širina </w:t>
      </w:r>
      <w:r>
        <w:rPr>
          <w:rFonts w:cs="Calibri"/>
          <w:lang w:eastAsia="sl-SI"/>
        </w:rPr>
        <w:t>reza 22</w:t>
      </w:r>
      <w:r w:rsidR="00512B7D">
        <w:rPr>
          <w:rFonts w:cs="Calibri"/>
          <w:lang w:eastAsia="sl-SI"/>
        </w:rPr>
        <w:t xml:space="preserve"> cm</w:t>
      </w:r>
    </w:p>
    <w:p w:rsidR="00B13EAB" w:rsidRPr="002E12E2" w:rsidRDefault="00701B84"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Ozek prehod 0,8</w:t>
      </w:r>
      <w:r w:rsidR="00B13EAB" w:rsidRPr="002E12E2">
        <w:rPr>
          <w:rFonts w:eastAsia="Times New Roman" w:cstheme="minorHAnsi"/>
          <w:lang w:eastAsia="sl-SI"/>
        </w:rPr>
        <w:t xml:space="preserve"> m</w:t>
      </w:r>
    </w:p>
    <w:p w:rsidR="00B13EAB" w:rsidRPr="002E12E2" w:rsidRDefault="00B573F1"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Vzpenjanje</w:t>
      </w:r>
      <w:r w:rsidR="00B13EAB" w:rsidRPr="002E12E2">
        <w:rPr>
          <w:rFonts w:eastAsia="Times New Roman" w:cstheme="minorHAnsi"/>
          <w:lang w:eastAsia="sl-SI"/>
        </w:rPr>
        <w:t xml:space="preserve"> po pobočjih </w:t>
      </w:r>
      <w:r w:rsidR="00166A70" w:rsidRPr="002E12E2">
        <w:rPr>
          <w:rFonts w:eastAsia="Times New Roman" w:cstheme="minorHAnsi"/>
          <w:lang w:eastAsia="sl-SI"/>
        </w:rPr>
        <w:t>do</w:t>
      </w:r>
      <w:r w:rsidR="00701B84">
        <w:rPr>
          <w:rFonts w:eastAsia="Times New Roman" w:cstheme="minorHAnsi"/>
          <w:lang w:eastAsia="sl-SI"/>
        </w:rPr>
        <w:t xml:space="preserve"> 45 % (24</w:t>
      </w:r>
      <w:r w:rsidR="00B13EAB" w:rsidRPr="002E12E2">
        <w:rPr>
          <w:rFonts w:eastAsia="Times New Roman" w:cstheme="minorHAnsi"/>
          <w:lang w:eastAsia="sl-SI"/>
        </w:rPr>
        <w:t>°)</w:t>
      </w:r>
    </w:p>
    <w:p w:rsidR="00B13EAB" w:rsidRDefault="00B13EAB"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sidRPr="002E12E2">
        <w:rPr>
          <w:rFonts w:eastAsia="Times New Roman" w:cstheme="minorHAnsi"/>
          <w:lang w:eastAsia="sl-SI"/>
        </w:rPr>
        <w:t>IPX6 vodoodporen</w:t>
      </w:r>
      <w:r w:rsidR="003F4E67">
        <w:rPr>
          <w:rFonts w:eastAsia="Times New Roman" w:cstheme="minorHAnsi"/>
          <w:lang w:eastAsia="sl-SI"/>
        </w:rPr>
        <w:t>, senzor za dež</w:t>
      </w:r>
    </w:p>
    <w:p w:rsidR="00A32479" w:rsidRPr="002E12E2" w:rsidRDefault="00A32479"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Upravljanje preko aplikacije</w:t>
      </w:r>
    </w:p>
    <w:p w:rsidR="00FB54D8" w:rsidRDefault="00FB54D8">
      <w:pPr>
        <w:rPr>
          <w:rFonts w:cstheme="minorHAnsi"/>
        </w:rPr>
      </w:pPr>
    </w:p>
    <w:p w:rsidR="00662722" w:rsidRDefault="00662722">
      <w:pPr>
        <w:rPr>
          <w:rFonts w:cstheme="minorHAnsi"/>
        </w:rPr>
      </w:pPr>
    </w:p>
    <w:p w:rsidR="00662722" w:rsidRDefault="00662722">
      <w:pPr>
        <w:rPr>
          <w:rFonts w:cstheme="minorHAnsi"/>
        </w:rPr>
      </w:pPr>
    </w:p>
    <w:p w:rsidR="00662722" w:rsidRDefault="00662722">
      <w:pPr>
        <w:rPr>
          <w:rFonts w:cstheme="minorHAnsi"/>
        </w:rPr>
      </w:pPr>
    </w:p>
    <w:p w:rsidR="00C63D76" w:rsidRDefault="00C63D76">
      <w:pPr>
        <w:rPr>
          <w:rFonts w:cstheme="minorHAnsi"/>
        </w:rPr>
      </w:pPr>
    </w:p>
    <w:p w:rsidR="00C63D76" w:rsidRDefault="00C63D76">
      <w:pPr>
        <w:rPr>
          <w:rFonts w:cstheme="minorHAnsi"/>
        </w:rPr>
      </w:pPr>
    </w:p>
    <w:p w:rsidR="00C63D76" w:rsidRPr="007F675A" w:rsidRDefault="00AA7B95" w:rsidP="00AA7B95">
      <w:pPr>
        <w:pStyle w:val="Navadensplet"/>
      </w:pPr>
      <w:r>
        <w:rPr>
          <w:noProof/>
        </w:rPr>
        <w:lastRenderedPageBreak/>
        <w:drawing>
          <wp:inline distT="0" distB="0" distL="0" distR="0">
            <wp:extent cx="2846510" cy="2135041"/>
            <wp:effectExtent l="0" t="0" r="0" b="0"/>
            <wp:docPr id="18" name="Slika 18" descr="C:\Users\Sašo\Desktop\Ecovacs\Product cards\Produktne slike za splet\Goat\GOAT 2026\GOAT O1200 Lidar PRO\GOAT O1200 Lidar PRO - slike za spl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šo\Desktop\Ecovacs\Product cards\Produktne slike za splet\Goat\GOAT 2026\GOAT O1200 Lidar PRO\GOAT O1200 Lidar PRO - slike za splet\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8982" cy="2151897"/>
                    </a:xfrm>
                    <a:prstGeom prst="rect">
                      <a:avLst/>
                    </a:prstGeom>
                    <a:noFill/>
                    <a:ln>
                      <a:noFill/>
                    </a:ln>
                  </pic:spPr>
                </pic:pic>
              </a:graphicData>
            </a:graphic>
          </wp:inline>
        </w:drawing>
      </w:r>
    </w:p>
    <w:p w:rsidR="00C27183" w:rsidRDefault="00C27183" w:rsidP="005265B0">
      <w:pPr>
        <w:pStyle w:val="HTML-oblikovano"/>
        <w:rPr>
          <w:rStyle w:val="y2iqfc"/>
          <w:rFonts w:asciiTheme="minorHAnsi" w:hAnsiTheme="minorHAnsi" w:cstheme="minorHAnsi"/>
          <w:sz w:val="22"/>
          <w:szCs w:val="22"/>
        </w:rPr>
      </w:pPr>
      <w:proofErr w:type="spellStart"/>
      <w:r>
        <w:rPr>
          <w:rStyle w:val="y2iqfc"/>
          <w:rFonts w:asciiTheme="minorHAnsi" w:hAnsiTheme="minorHAnsi" w:cstheme="minorHAnsi"/>
          <w:sz w:val="22"/>
          <w:szCs w:val="22"/>
        </w:rPr>
        <w:t>TrueEdge</w:t>
      </w:r>
      <w:proofErr w:type="spellEnd"/>
      <w:r>
        <w:rPr>
          <w:rStyle w:val="y2iqfc"/>
          <w:rFonts w:asciiTheme="minorHAnsi" w:hAnsiTheme="minorHAnsi" w:cstheme="minorHAnsi"/>
          <w:sz w:val="22"/>
          <w:szCs w:val="22"/>
        </w:rPr>
        <w:t xml:space="preserve"> </w:t>
      </w:r>
      <w:proofErr w:type="spellStart"/>
      <w:r>
        <w:rPr>
          <w:rStyle w:val="y2iqfc"/>
          <w:rFonts w:asciiTheme="minorHAnsi" w:hAnsiTheme="minorHAnsi" w:cstheme="minorHAnsi"/>
          <w:sz w:val="22"/>
          <w:szCs w:val="22"/>
        </w:rPr>
        <w:t>Trimmer</w:t>
      </w:r>
      <w:proofErr w:type="spellEnd"/>
      <w:r w:rsidR="00457F1D">
        <w:rPr>
          <w:rStyle w:val="y2iqfc"/>
          <w:rFonts w:asciiTheme="minorHAnsi" w:hAnsiTheme="minorHAnsi" w:cstheme="minorHAnsi"/>
          <w:sz w:val="22"/>
          <w:szCs w:val="22"/>
        </w:rPr>
        <w:t>: I</w:t>
      </w:r>
      <w:r>
        <w:rPr>
          <w:rStyle w:val="y2iqfc"/>
          <w:rFonts w:asciiTheme="minorHAnsi" w:hAnsiTheme="minorHAnsi" w:cstheme="minorHAnsi"/>
          <w:sz w:val="22"/>
          <w:szCs w:val="22"/>
        </w:rPr>
        <w:t>ntegriran obrezovalnik za robove</w:t>
      </w:r>
    </w:p>
    <w:p w:rsidR="00C27183" w:rsidRDefault="00C27183" w:rsidP="005265B0">
      <w:pPr>
        <w:pStyle w:val="HTML-oblikovano"/>
        <w:rPr>
          <w:rStyle w:val="y2iqfc"/>
          <w:rFonts w:asciiTheme="minorHAnsi" w:hAnsiTheme="minorHAnsi" w:cstheme="minorHAnsi"/>
          <w:sz w:val="22"/>
          <w:szCs w:val="22"/>
        </w:rPr>
      </w:pPr>
    </w:p>
    <w:p w:rsidR="005265B0" w:rsidRDefault="00C27183" w:rsidP="005265B0">
      <w:pPr>
        <w:pStyle w:val="HTML-oblikovano"/>
        <w:rPr>
          <w:rStyle w:val="y2iqfc"/>
          <w:rFonts w:asciiTheme="minorHAnsi" w:hAnsiTheme="minorHAnsi" w:cstheme="minorHAnsi"/>
          <w:sz w:val="22"/>
          <w:szCs w:val="22"/>
        </w:rPr>
      </w:pPr>
      <w:r w:rsidRPr="00C27183">
        <w:rPr>
          <w:rStyle w:val="y2iqfc"/>
          <w:rFonts w:asciiTheme="minorHAnsi" w:hAnsiTheme="minorHAnsi" w:cstheme="minorHAnsi"/>
          <w:sz w:val="22"/>
          <w:szCs w:val="22"/>
        </w:rPr>
        <w:t xml:space="preserve">GOAT </w:t>
      </w:r>
      <w:r w:rsidR="00B4551A">
        <w:rPr>
          <w:rStyle w:val="y2iqfc"/>
          <w:rFonts w:asciiTheme="minorHAnsi" w:hAnsiTheme="minorHAnsi" w:cstheme="minorHAnsi"/>
          <w:sz w:val="22"/>
          <w:szCs w:val="22"/>
        </w:rPr>
        <w:t>O1200</w:t>
      </w:r>
      <w:r w:rsidRPr="00C27183">
        <w:rPr>
          <w:rStyle w:val="y2iqfc"/>
          <w:rFonts w:asciiTheme="minorHAnsi" w:hAnsiTheme="minorHAnsi" w:cstheme="minorHAnsi"/>
          <w:sz w:val="22"/>
          <w:szCs w:val="22"/>
        </w:rPr>
        <w:t xml:space="preserve"> </w:t>
      </w:r>
      <w:proofErr w:type="spellStart"/>
      <w:r w:rsidRPr="00C27183">
        <w:rPr>
          <w:rStyle w:val="y2iqfc"/>
          <w:rFonts w:asciiTheme="minorHAnsi" w:hAnsiTheme="minorHAnsi" w:cstheme="minorHAnsi"/>
          <w:sz w:val="22"/>
          <w:szCs w:val="22"/>
        </w:rPr>
        <w:t>LiDAR</w:t>
      </w:r>
      <w:proofErr w:type="spellEnd"/>
      <w:r w:rsidRPr="00C27183">
        <w:rPr>
          <w:rStyle w:val="y2iqfc"/>
          <w:rFonts w:asciiTheme="minorHAnsi" w:hAnsiTheme="minorHAnsi" w:cstheme="minorHAnsi"/>
          <w:sz w:val="22"/>
          <w:szCs w:val="22"/>
        </w:rPr>
        <w:t xml:space="preserve"> PRO z integriranim trimerjem </w:t>
      </w:r>
      <w:proofErr w:type="spellStart"/>
      <w:r w:rsidRPr="00C27183">
        <w:rPr>
          <w:rStyle w:val="y2iqfc"/>
          <w:rFonts w:asciiTheme="minorHAnsi" w:hAnsiTheme="minorHAnsi" w:cstheme="minorHAnsi"/>
          <w:sz w:val="22"/>
          <w:szCs w:val="22"/>
        </w:rPr>
        <w:t>TruEdge</w:t>
      </w:r>
      <w:proofErr w:type="spellEnd"/>
      <w:r w:rsidRPr="00C27183">
        <w:rPr>
          <w:rStyle w:val="y2iqfc"/>
          <w:rFonts w:asciiTheme="minorHAnsi" w:hAnsiTheme="minorHAnsi" w:cstheme="minorHAnsi"/>
          <w:sz w:val="22"/>
          <w:szCs w:val="22"/>
        </w:rPr>
        <w:t xml:space="preserve"> zagotavlja resnično avtonomno košnjo. Zagotavlja </w:t>
      </w:r>
      <w:r w:rsidR="00F46F0D">
        <w:rPr>
          <w:rStyle w:val="y2iqfc"/>
          <w:rFonts w:asciiTheme="minorHAnsi" w:hAnsiTheme="minorHAnsi" w:cstheme="minorHAnsi"/>
          <w:sz w:val="22"/>
          <w:szCs w:val="22"/>
        </w:rPr>
        <w:t>absolutno</w:t>
      </w:r>
      <w:r w:rsidRPr="00C27183">
        <w:rPr>
          <w:rStyle w:val="y2iqfc"/>
          <w:rFonts w:asciiTheme="minorHAnsi" w:hAnsiTheme="minorHAnsi" w:cstheme="minorHAnsi"/>
          <w:sz w:val="22"/>
          <w:szCs w:val="22"/>
        </w:rPr>
        <w:t xml:space="preserve"> pokritost robov in popolnoma odpravlja potrebo po ročnem delu. Nič več dolgočasnih popravkov z ročnimi trimerji za travo! Trimer </w:t>
      </w:r>
      <w:proofErr w:type="spellStart"/>
      <w:r w:rsidRPr="00C27183">
        <w:rPr>
          <w:rStyle w:val="y2iqfc"/>
          <w:rFonts w:asciiTheme="minorHAnsi" w:hAnsiTheme="minorHAnsi" w:cstheme="minorHAnsi"/>
          <w:sz w:val="22"/>
          <w:szCs w:val="22"/>
        </w:rPr>
        <w:t>TruEdge</w:t>
      </w:r>
      <w:proofErr w:type="spellEnd"/>
      <w:r w:rsidRPr="00C27183">
        <w:rPr>
          <w:rStyle w:val="y2iqfc"/>
          <w:rFonts w:asciiTheme="minorHAnsi" w:hAnsiTheme="minorHAnsi" w:cstheme="minorHAnsi"/>
          <w:sz w:val="22"/>
          <w:szCs w:val="22"/>
        </w:rPr>
        <w:t xml:space="preserve"> avtomatizira natančno obrezovanje robov – kar zagotavlja </w:t>
      </w:r>
      <w:r w:rsidR="00EF64DF">
        <w:rPr>
          <w:rStyle w:val="y2iqfc"/>
          <w:rFonts w:asciiTheme="minorHAnsi" w:hAnsiTheme="minorHAnsi" w:cstheme="minorHAnsi"/>
          <w:sz w:val="22"/>
          <w:szCs w:val="22"/>
        </w:rPr>
        <w:t>povsem</w:t>
      </w:r>
      <w:r w:rsidRPr="00C27183">
        <w:rPr>
          <w:rStyle w:val="y2iqfc"/>
          <w:rFonts w:asciiTheme="minorHAnsi" w:hAnsiTheme="minorHAnsi" w:cstheme="minorHAnsi"/>
          <w:sz w:val="22"/>
          <w:szCs w:val="22"/>
        </w:rPr>
        <w:t xml:space="preserve"> urejeno trato brez napora.</w:t>
      </w:r>
    </w:p>
    <w:p w:rsidR="00C27183" w:rsidRDefault="00C27183"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Pr="007F675A" w:rsidRDefault="00AA7B95" w:rsidP="00AA7B95">
      <w:pPr>
        <w:pStyle w:val="Navadensplet"/>
        <w:rPr>
          <w:rStyle w:val="y2iqfc"/>
        </w:rPr>
      </w:pPr>
      <w:r>
        <w:rPr>
          <w:noProof/>
        </w:rPr>
        <w:drawing>
          <wp:inline distT="0" distB="0" distL="0" distR="0">
            <wp:extent cx="2943876" cy="2209360"/>
            <wp:effectExtent l="0" t="0" r="8890" b="635"/>
            <wp:docPr id="19" name="Slika 19" descr="C:\Users\Sašo\Desktop\Ecovacs\Product cards\Produktne slike za splet\Goat\GOAT 2026\GOAT O1200 Lidar PRO\GOAT O1200 Lidar PRO - slike za sple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šo\Desktop\Ecovacs\Product cards\Produktne slike za splet\Goat\GOAT 2026\GOAT O1200 Lidar PRO\GOAT O1200 Lidar PRO - slike za splet\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6388" cy="2218750"/>
                    </a:xfrm>
                    <a:prstGeom prst="rect">
                      <a:avLst/>
                    </a:prstGeom>
                    <a:noFill/>
                    <a:ln>
                      <a:noFill/>
                    </a:ln>
                  </pic:spPr>
                </pic:pic>
              </a:graphicData>
            </a:graphic>
          </wp:inline>
        </w:drawing>
      </w:r>
    </w:p>
    <w:p w:rsidR="00C27183" w:rsidRPr="00457F1D" w:rsidRDefault="00457F1D" w:rsidP="005265B0">
      <w:pPr>
        <w:pStyle w:val="HTML-oblikovano"/>
        <w:rPr>
          <w:rFonts w:asciiTheme="minorHAnsi" w:hAnsiTheme="minorHAnsi" w:cstheme="minorHAnsi"/>
          <w:sz w:val="22"/>
          <w:szCs w:val="22"/>
        </w:rPr>
      </w:pPr>
      <w:proofErr w:type="spellStart"/>
      <w:r w:rsidRPr="00457F1D">
        <w:rPr>
          <w:rFonts w:asciiTheme="minorHAnsi" w:hAnsiTheme="minorHAnsi" w:cstheme="minorHAnsi"/>
          <w:sz w:val="22"/>
          <w:szCs w:val="22"/>
        </w:rPr>
        <w:t>TruEdge</w:t>
      </w:r>
      <w:proofErr w:type="spellEnd"/>
      <w:r w:rsidRPr="00457F1D">
        <w:rPr>
          <w:rFonts w:asciiTheme="minorHAnsi" w:hAnsiTheme="minorHAnsi" w:cstheme="minorHAnsi"/>
          <w:sz w:val="22"/>
          <w:szCs w:val="22"/>
        </w:rPr>
        <w:t>: Popolnoma avtomatizirano obrezovanje robov z umetno inteligenco</w:t>
      </w:r>
    </w:p>
    <w:p w:rsidR="00457F1D" w:rsidRDefault="00457F1D"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roofErr w:type="spellStart"/>
      <w:r w:rsidRPr="00C27183">
        <w:rPr>
          <w:rStyle w:val="y2iqfc"/>
          <w:rFonts w:asciiTheme="minorHAnsi" w:hAnsiTheme="minorHAnsi" w:cstheme="minorHAnsi"/>
          <w:sz w:val="22"/>
          <w:szCs w:val="22"/>
        </w:rPr>
        <w:t>TruEdge</w:t>
      </w:r>
      <w:proofErr w:type="spellEnd"/>
      <w:r w:rsidRPr="00C27183">
        <w:rPr>
          <w:rStyle w:val="y2iqfc"/>
          <w:rFonts w:asciiTheme="minorHAnsi" w:hAnsiTheme="minorHAnsi" w:cstheme="minorHAnsi"/>
          <w:sz w:val="22"/>
          <w:szCs w:val="22"/>
        </w:rPr>
        <w:t xml:space="preserve"> </w:t>
      </w:r>
      <w:proofErr w:type="spellStart"/>
      <w:r w:rsidRPr="00C27183">
        <w:rPr>
          <w:rStyle w:val="y2iqfc"/>
          <w:rFonts w:asciiTheme="minorHAnsi" w:hAnsiTheme="minorHAnsi" w:cstheme="minorHAnsi"/>
          <w:sz w:val="22"/>
          <w:szCs w:val="22"/>
        </w:rPr>
        <w:t>Trimmer</w:t>
      </w:r>
      <w:proofErr w:type="spellEnd"/>
      <w:r w:rsidRPr="00C27183">
        <w:rPr>
          <w:rStyle w:val="y2iqfc"/>
          <w:rFonts w:asciiTheme="minorHAnsi" w:hAnsiTheme="minorHAnsi" w:cstheme="minorHAnsi"/>
          <w:sz w:val="22"/>
          <w:szCs w:val="22"/>
        </w:rPr>
        <w:t xml:space="preserve"> uporablja hitro vrteč</w:t>
      </w:r>
      <w:r w:rsidR="00457F1D">
        <w:rPr>
          <w:rStyle w:val="y2iqfc"/>
          <w:rFonts w:asciiTheme="minorHAnsi" w:hAnsiTheme="minorHAnsi" w:cstheme="minorHAnsi"/>
          <w:sz w:val="22"/>
          <w:szCs w:val="22"/>
        </w:rPr>
        <w:t>o</w:t>
      </w:r>
      <w:r w:rsidRPr="00C27183">
        <w:rPr>
          <w:rStyle w:val="y2iqfc"/>
          <w:rFonts w:asciiTheme="minorHAnsi" w:hAnsiTheme="minorHAnsi" w:cstheme="minorHAnsi"/>
          <w:sz w:val="22"/>
          <w:szCs w:val="22"/>
        </w:rPr>
        <w:t xml:space="preserve"> se </w:t>
      </w:r>
      <w:r w:rsidR="00457F1D">
        <w:rPr>
          <w:rStyle w:val="y2iqfc"/>
          <w:rFonts w:asciiTheme="minorHAnsi" w:hAnsiTheme="minorHAnsi" w:cstheme="minorHAnsi"/>
          <w:sz w:val="22"/>
          <w:szCs w:val="22"/>
        </w:rPr>
        <w:t>nitko</w:t>
      </w:r>
      <w:r w:rsidRPr="00C27183">
        <w:rPr>
          <w:rStyle w:val="y2iqfc"/>
          <w:rFonts w:asciiTheme="minorHAnsi" w:hAnsiTheme="minorHAnsi" w:cstheme="minorHAnsi"/>
          <w:sz w:val="22"/>
          <w:szCs w:val="22"/>
        </w:rPr>
        <w:t xml:space="preserve"> za košnjo po robovih, tako da nobena trava ne ostane nepokošena. GOAT </w:t>
      </w:r>
      <w:r w:rsidR="00B4551A">
        <w:rPr>
          <w:rStyle w:val="y2iqfc"/>
          <w:rFonts w:asciiTheme="minorHAnsi" w:hAnsiTheme="minorHAnsi" w:cstheme="minorHAnsi"/>
          <w:sz w:val="22"/>
          <w:szCs w:val="22"/>
        </w:rPr>
        <w:t>O1200</w:t>
      </w:r>
      <w:r w:rsidRPr="00C27183">
        <w:rPr>
          <w:rStyle w:val="y2iqfc"/>
          <w:rFonts w:asciiTheme="minorHAnsi" w:hAnsiTheme="minorHAnsi" w:cstheme="minorHAnsi"/>
          <w:sz w:val="22"/>
          <w:szCs w:val="22"/>
        </w:rPr>
        <w:t xml:space="preserve"> </w:t>
      </w:r>
      <w:proofErr w:type="spellStart"/>
      <w:r w:rsidRPr="00C27183">
        <w:rPr>
          <w:rStyle w:val="y2iqfc"/>
          <w:rFonts w:asciiTheme="minorHAnsi" w:hAnsiTheme="minorHAnsi" w:cstheme="minorHAnsi"/>
          <w:sz w:val="22"/>
          <w:szCs w:val="22"/>
        </w:rPr>
        <w:t>LiDAR</w:t>
      </w:r>
      <w:proofErr w:type="spellEnd"/>
      <w:r w:rsidRPr="00C27183">
        <w:rPr>
          <w:rStyle w:val="y2iqfc"/>
          <w:rFonts w:asciiTheme="minorHAnsi" w:hAnsiTheme="minorHAnsi" w:cstheme="minorHAnsi"/>
          <w:sz w:val="22"/>
          <w:szCs w:val="22"/>
        </w:rPr>
        <w:t xml:space="preserve"> PRO, ki ga poganja globoko učenje umetne inteligence, s svojo kamero umetne inteligence inteligentno ločuje travo od površin brez trave v realnem času. To robotu omogoča natančno prepoznavanje fizičnih meja trave in takojšnje odločitve o najboljši strategiji košnje, bodisi z rahlim zamikom na mejo za resnično košnjo brez roba bodisi z rezanjem ob njej, kar zagotavlja čistejše robove trate in manj </w:t>
      </w:r>
      <w:r w:rsidR="00457F1D">
        <w:rPr>
          <w:rStyle w:val="y2iqfc"/>
          <w:rFonts w:asciiTheme="minorHAnsi" w:hAnsiTheme="minorHAnsi" w:cstheme="minorHAnsi"/>
          <w:sz w:val="22"/>
          <w:szCs w:val="22"/>
        </w:rPr>
        <w:t>potrebe po ročnem popravljanju.</w:t>
      </w:r>
    </w:p>
    <w:p w:rsidR="00457F1D" w:rsidRDefault="00457F1D"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Pr="007F675A" w:rsidRDefault="00AA7B95" w:rsidP="00AA7B95">
      <w:pPr>
        <w:pStyle w:val="Navadensplet"/>
      </w:pPr>
      <w:r>
        <w:rPr>
          <w:noProof/>
        </w:rPr>
        <w:lastRenderedPageBreak/>
        <w:drawing>
          <wp:inline distT="0" distB="0" distL="0" distR="0">
            <wp:extent cx="2940044" cy="2193503"/>
            <wp:effectExtent l="0" t="0" r="0" b="0"/>
            <wp:docPr id="20" name="Slika 20" descr="C:\Users\Sašo\Desktop\Ecovacs\Product cards\Produktne slike za splet\Goat\GOAT 2026\GOAT O1200 Lidar PRO\GOAT O1200 Lidar PRO - slike za sple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šo\Desktop\Ecovacs\Product cards\Produktne slike za splet\Goat\GOAT 2026\GOAT O1200 Lidar PRO\GOAT O1200 Lidar PRO - slike za splet\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0867" cy="2209038"/>
                    </a:xfrm>
                    <a:prstGeom prst="rect">
                      <a:avLst/>
                    </a:prstGeom>
                    <a:noFill/>
                    <a:ln>
                      <a:noFill/>
                    </a:ln>
                  </pic:spPr>
                </pic:pic>
              </a:graphicData>
            </a:graphic>
          </wp:inline>
        </w:drawing>
      </w:r>
    </w:p>
    <w:p w:rsidR="00457F1D" w:rsidRPr="00457F1D" w:rsidRDefault="00457F1D" w:rsidP="005265B0">
      <w:pPr>
        <w:pStyle w:val="HTML-oblikovano"/>
        <w:rPr>
          <w:rStyle w:val="y2iqfc"/>
          <w:rFonts w:asciiTheme="minorHAnsi" w:hAnsiTheme="minorHAnsi" w:cstheme="minorHAnsi"/>
          <w:sz w:val="22"/>
          <w:szCs w:val="22"/>
        </w:rPr>
      </w:pPr>
      <w:r w:rsidRPr="00457F1D">
        <w:rPr>
          <w:rFonts w:asciiTheme="minorHAnsi" w:hAnsiTheme="minorHAnsi" w:cstheme="minorHAnsi"/>
          <w:sz w:val="22"/>
          <w:szCs w:val="22"/>
        </w:rPr>
        <w:t>Popolno prilagajanje raznolikim terenom in oviram</w:t>
      </w:r>
    </w:p>
    <w:p w:rsidR="00457F1D" w:rsidRPr="00457F1D" w:rsidRDefault="00457F1D" w:rsidP="005265B0">
      <w:pPr>
        <w:pStyle w:val="HTML-oblikovano"/>
        <w:rPr>
          <w:rStyle w:val="y2iqfc"/>
          <w:rFonts w:asciiTheme="minorHAnsi" w:hAnsiTheme="minorHAnsi" w:cstheme="minorHAnsi"/>
          <w:sz w:val="22"/>
          <w:szCs w:val="22"/>
        </w:rPr>
      </w:pPr>
    </w:p>
    <w:p w:rsidR="00457F1D" w:rsidRPr="00457F1D" w:rsidRDefault="00B4551A" w:rsidP="005265B0">
      <w:pPr>
        <w:pStyle w:val="HTML-oblikovano"/>
        <w:rPr>
          <w:rStyle w:val="y2iqfc"/>
          <w:rFonts w:asciiTheme="minorHAnsi" w:hAnsiTheme="minorHAnsi" w:cstheme="minorHAnsi"/>
          <w:sz w:val="22"/>
          <w:szCs w:val="22"/>
        </w:rPr>
      </w:pPr>
      <w:r>
        <w:rPr>
          <w:rFonts w:asciiTheme="minorHAnsi" w:hAnsiTheme="minorHAnsi" w:cstheme="minorHAnsi"/>
          <w:bCs/>
          <w:sz w:val="22"/>
          <w:szCs w:val="22"/>
        </w:rPr>
        <w:t>GOAT O12</w:t>
      </w:r>
      <w:r w:rsidR="00457F1D" w:rsidRPr="00457F1D">
        <w:rPr>
          <w:rFonts w:asciiTheme="minorHAnsi" w:hAnsiTheme="minorHAnsi" w:cstheme="minorHAnsi"/>
          <w:bCs/>
          <w:sz w:val="22"/>
          <w:szCs w:val="22"/>
        </w:rPr>
        <w:t xml:space="preserve">00 </w:t>
      </w:r>
      <w:proofErr w:type="spellStart"/>
      <w:r w:rsidR="00457F1D" w:rsidRPr="00457F1D">
        <w:rPr>
          <w:rFonts w:asciiTheme="minorHAnsi" w:hAnsiTheme="minorHAnsi" w:cstheme="minorHAnsi"/>
          <w:bCs/>
          <w:sz w:val="22"/>
          <w:szCs w:val="22"/>
        </w:rPr>
        <w:t>LiDAR</w:t>
      </w:r>
      <w:proofErr w:type="spellEnd"/>
      <w:r w:rsidR="00457F1D" w:rsidRPr="00457F1D">
        <w:rPr>
          <w:rFonts w:asciiTheme="minorHAnsi" w:hAnsiTheme="minorHAnsi" w:cstheme="minorHAnsi"/>
          <w:bCs/>
          <w:sz w:val="22"/>
          <w:szCs w:val="22"/>
        </w:rPr>
        <w:t xml:space="preserve"> PRO</w:t>
      </w:r>
      <w:r w:rsidR="00457F1D" w:rsidRPr="00457F1D">
        <w:rPr>
          <w:rFonts w:asciiTheme="minorHAnsi" w:hAnsiTheme="minorHAnsi" w:cstheme="minorHAnsi"/>
          <w:sz w:val="22"/>
          <w:szCs w:val="22"/>
        </w:rPr>
        <w:t xml:space="preserve"> se neopazno prilagodi vsem vrtnim scenarijem ter z natančnostjo brez truda obvladuje ravne robove, krivulje in nepravilno oblikovane kote. Da bi zaščitil tisto, kar je najpomembnejše, lahko samodejno zazna več kot 200 vrst ovir in uporabi prilagojene strategije izogibanja: tesno obrezuje okoli statičnih predmetov, kot so drevesni štori, hkrati pa samodejno zaustavi nitke, da zaščiti ljudi, živali ali druge premikajoče se ovire. To zagotavlja popolno brezskrbnost in lahkotno nego trate brez ročnega poseganja.</w:t>
      </w:r>
    </w:p>
    <w:p w:rsidR="007F675A" w:rsidRDefault="007F675A" w:rsidP="005265B0">
      <w:pPr>
        <w:pStyle w:val="HTML-oblikovano"/>
        <w:rPr>
          <w:rStyle w:val="y2iqfc"/>
          <w:rFonts w:asciiTheme="minorHAnsi" w:hAnsiTheme="minorHAnsi" w:cstheme="minorHAnsi"/>
          <w:sz w:val="22"/>
          <w:szCs w:val="22"/>
        </w:rPr>
      </w:pPr>
    </w:p>
    <w:p w:rsidR="00AA7B95" w:rsidRDefault="00AA7B95" w:rsidP="005265B0">
      <w:pPr>
        <w:pStyle w:val="HTML-oblikovano"/>
        <w:rPr>
          <w:rStyle w:val="y2iqfc"/>
          <w:rFonts w:asciiTheme="minorHAnsi" w:hAnsiTheme="minorHAnsi" w:cstheme="minorHAnsi"/>
          <w:sz w:val="22"/>
          <w:szCs w:val="22"/>
        </w:rPr>
      </w:pPr>
    </w:p>
    <w:p w:rsidR="007F675A" w:rsidRPr="007F675A" w:rsidRDefault="00AA7B95" w:rsidP="00AA7B95">
      <w:pPr>
        <w:pStyle w:val="Navadensplet"/>
        <w:rPr>
          <w:rStyle w:val="y2iqfc"/>
        </w:rPr>
      </w:pPr>
      <w:r>
        <w:rPr>
          <w:noProof/>
        </w:rPr>
        <w:drawing>
          <wp:inline distT="0" distB="0" distL="0" distR="0">
            <wp:extent cx="2949788" cy="2213324"/>
            <wp:effectExtent l="0" t="0" r="3175" b="0"/>
            <wp:docPr id="21" name="Slika 21" descr="C:\Users\Sašo\Desktop\Ecovacs\Product cards\Produktne slike za splet\Goat\GOAT 2026\GOAT O1200 Lidar PRO\GOAT O1200 Lidar PRO - slike za sple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šo\Desktop\Ecovacs\Product cards\Produktne slike za splet\Goat\GOAT 2026\GOAT O1200 Lidar PRO\GOAT O1200 Lidar PRO - slike za splet\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4397" cy="2224286"/>
                    </a:xfrm>
                    <a:prstGeom prst="rect">
                      <a:avLst/>
                    </a:prstGeom>
                    <a:noFill/>
                    <a:ln>
                      <a:noFill/>
                    </a:ln>
                  </pic:spPr>
                </pic:pic>
              </a:graphicData>
            </a:graphic>
          </wp:inline>
        </w:drawing>
      </w:r>
    </w:p>
    <w:p w:rsidR="00457F1D" w:rsidRPr="00457F1D" w:rsidRDefault="00457F1D" w:rsidP="005265B0">
      <w:pPr>
        <w:pStyle w:val="HTML-oblikovano"/>
        <w:rPr>
          <w:rStyle w:val="y2iqfc"/>
          <w:rFonts w:asciiTheme="minorHAnsi" w:hAnsiTheme="minorHAnsi" w:cstheme="minorHAnsi"/>
          <w:sz w:val="22"/>
          <w:szCs w:val="22"/>
        </w:rPr>
      </w:pPr>
      <w:r w:rsidRPr="00457F1D">
        <w:rPr>
          <w:rFonts w:asciiTheme="minorHAnsi" w:hAnsiTheme="minorHAnsi" w:cstheme="minorHAnsi"/>
          <w:sz w:val="22"/>
          <w:szCs w:val="22"/>
        </w:rPr>
        <w:t xml:space="preserve">Sistem za navigacijo </w:t>
      </w:r>
      <w:proofErr w:type="spellStart"/>
      <w:r w:rsidRPr="00457F1D">
        <w:rPr>
          <w:rFonts w:asciiTheme="minorHAnsi" w:hAnsiTheme="minorHAnsi" w:cstheme="minorHAnsi"/>
          <w:sz w:val="22"/>
          <w:szCs w:val="22"/>
        </w:rPr>
        <w:t>HoloScope</w:t>
      </w:r>
      <w:proofErr w:type="spellEnd"/>
      <w:r w:rsidRPr="00457F1D">
        <w:rPr>
          <w:rFonts w:asciiTheme="minorHAnsi" w:hAnsiTheme="minorHAnsi" w:cstheme="minorHAnsi"/>
          <w:sz w:val="22"/>
          <w:szCs w:val="22"/>
        </w:rPr>
        <w:t xml:space="preserve"> 360 z dvojno </w:t>
      </w:r>
      <w:proofErr w:type="spellStart"/>
      <w:r w:rsidRPr="00457F1D">
        <w:rPr>
          <w:rFonts w:asciiTheme="minorHAnsi" w:hAnsiTheme="minorHAnsi" w:cstheme="minorHAnsi"/>
          <w:sz w:val="22"/>
          <w:szCs w:val="22"/>
        </w:rPr>
        <w:t>LiDAR</w:t>
      </w:r>
      <w:proofErr w:type="spellEnd"/>
      <w:r w:rsidRPr="00457F1D">
        <w:rPr>
          <w:rFonts w:asciiTheme="minorHAnsi" w:hAnsiTheme="minorHAnsi" w:cstheme="minorHAnsi"/>
          <w:sz w:val="22"/>
          <w:szCs w:val="22"/>
        </w:rPr>
        <w:t xml:space="preserve"> tehnologijo</w:t>
      </w:r>
    </w:p>
    <w:p w:rsidR="00457F1D" w:rsidRPr="00457F1D" w:rsidRDefault="00457F1D" w:rsidP="00457F1D">
      <w:pPr>
        <w:spacing w:before="100" w:beforeAutospacing="1" w:after="100" w:afterAutospacing="1" w:line="240" w:lineRule="auto"/>
        <w:rPr>
          <w:rFonts w:eastAsia="Times New Roman" w:cstheme="minorHAnsi"/>
          <w:lang w:eastAsia="sl-SI"/>
        </w:rPr>
      </w:pPr>
      <w:proofErr w:type="spellStart"/>
      <w:r w:rsidRPr="00457F1D">
        <w:rPr>
          <w:rFonts w:eastAsia="Times New Roman" w:cstheme="minorHAnsi"/>
          <w:bCs/>
          <w:lang w:eastAsia="sl-SI"/>
        </w:rPr>
        <w:t>HoloScope</w:t>
      </w:r>
      <w:proofErr w:type="spellEnd"/>
      <w:r w:rsidRPr="00457F1D">
        <w:rPr>
          <w:rFonts w:eastAsia="Times New Roman" w:cstheme="minorHAnsi"/>
          <w:bCs/>
          <w:lang w:eastAsia="sl-SI"/>
        </w:rPr>
        <w:t xml:space="preserve"> 360:</w:t>
      </w:r>
      <w:r w:rsidRPr="00457F1D">
        <w:rPr>
          <w:rFonts w:eastAsia="Times New Roman" w:cstheme="minorHAnsi"/>
          <w:lang w:eastAsia="sl-SI"/>
        </w:rPr>
        <w:t xml:space="preserve"> Ta pionirski navigacijski sistem </w:t>
      </w:r>
      <w:r w:rsidRPr="00457F1D">
        <w:rPr>
          <w:rFonts w:eastAsia="Times New Roman" w:cstheme="minorHAnsi"/>
          <w:bCs/>
          <w:lang w:eastAsia="sl-SI"/>
        </w:rPr>
        <w:t>Dual-</w:t>
      </w:r>
      <w:proofErr w:type="spellStart"/>
      <w:r w:rsidRPr="00457F1D">
        <w:rPr>
          <w:rFonts w:eastAsia="Times New Roman" w:cstheme="minorHAnsi"/>
          <w:bCs/>
          <w:lang w:eastAsia="sl-SI"/>
        </w:rPr>
        <w:t>LiDAR</w:t>
      </w:r>
      <w:proofErr w:type="spellEnd"/>
      <w:r w:rsidRPr="00457F1D">
        <w:rPr>
          <w:rFonts w:eastAsia="Times New Roman" w:cstheme="minorHAnsi"/>
          <w:lang w:eastAsia="sl-SI"/>
        </w:rPr>
        <w:t xml:space="preserve"> uporablja 360° vrtljivi </w:t>
      </w:r>
      <w:proofErr w:type="spellStart"/>
      <w:r w:rsidRPr="00457F1D">
        <w:rPr>
          <w:rFonts w:eastAsia="Times New Roman" w:cstheme="minorHAnsi"/>
          <w:lang w:eastAsia="sl-SI"/>
        </w:rPr>
        <w:t>LiDAR</w:t>
      </w:r>
      <w:proofErr w:type="spellEnd"/>
      <w:r w:rsidRPr="00457F1D">
        <w:rPr>
          <w:rFonts w:eastAsia="Times New Roman" w:cstheme="minorHAnsi"/>
          <w:lang w:eastAsia="sl-SI"/>
        </w:rPr>
        <w:t xml:space="preserve"> in 3D-ToF </w:t>
      </w:r>
      <w:proofErr w:type="spellStart"/>
      <w:r w:rsidRPr="00457F1D">
        <w:rPr>
          <w:rFonts w:eastAsia="Times New Roman" w:cstheme="minorHAnsi"/>
          <w:lang w:eastAsia="sl-SI"/>
        </w:rPr>
        <w:t>LiDAR</w:t>
      </w:r>
      <w:proofErr w:type="spellEnd"/>
      <w:r w:rsidRPr="00457F1D">
        <w:rPr>
          <w:rFonts w:eastAsia="Times New Roman" w:cstheme="minorHAnsi"/>
          <w:lang w:eastAsia="sl-SI"/>
        </w:rPr>
        <w:t xml:space="preserve">, ki ju dopolnjuje AI kamera. 360-stopinjska rotacija zagotavlja popolno vidno polje brez mrtvih kotov. Tehnologija samodejno ustvari izjemno podroben holografski zemljevid, kar zagotavlja stabilno in visoko natančno navigacijo po celotni trati z natančnostjo do </w:t>
      </w:r>
      <w:r w:rsidRPr="00457F1D">
        <w:rPr>
          <w:rFonts w:eastAsia="Times New Roman" w:cstheme="minorHAnsi"/>
          <w:bCs/>
          <w:lang w:eastAsia="sl-SI"/>
        </w:rPr>
        <w:t>2 cm</w:t>
      </w:r>
      <w:r w:rsidRPr="00457F1D">
        <w:rPr>
          <w:rFonts w:eastAsia="Times New Roman" w:cstheme="minorHAnsi"/>
          <w:lang w:eastAsia="sl-SI"/>
        </w:rPr>
        <w:t>, celo v temi. Polprevodniški (</w:t>
      </w:r>
      <w:proofErr w:type="spellStart"/>
      <w:r w:rsidRPr="00457F1D">
        <w:rPr>
          <w:rFonts w:eastAsia="Times New Roman" w:cstheme="minorHAnsi"/>
          <w:lang w:eastAsia="sl-SI"/>
        </w:rPr>
        <w:t>solid-state</w:t>
      </w:r>
      <w:proofErr w:type="spellEnd"/>
      <w:r w:rsidRPr="00457F1D">
        <w:rPr>
          <w:rFonts w:eastAsia="Times New Roman" w:cstheme="minorHAnsi"/>
          <w:lang w:eastAsia="sl-SI"/>
        </w:rPr>
        <w:t xml:space="preserve">) 3D-ToF </w:t>
      </w:r>
      <w:proofErr w:type="spellStart"/>
      <w:r w:rsidRPr="00457F1D">
        <w:rPr>
          <w:rFonts w:eastAsia="Times New Roman" w:cstheme="minorHAnsi"/>
          <w:lang w:eastAsia="sl-SI"/>
        </w:rPr>
        <w:t>LiDAR</w:t>
      </w:r>
      <w:proofErr w:type="spellEnd"/>
      <w:r w:rsidRPr="00457F1D">
        <w:rPr>
          <w:rFonts w:eastAsia="Times New Roman" w:cstheme="minorHAnsi"/>
          <w:lang w:eastAsia="sl-SI"/>
        </w:rPr>
        <w:t xml:space="preserve"> na sprednji strani omogoča modelu </w:t>
      </w:r>
      <w:r w:rsidRPr="00457F1D">
        <w:rPr>
          <w:rFonts w:eastAsia="Times New Roman" w:cstheme="minorHAnsi"/>
          <w:bCs/>
          <w:lang w:eastAsia="sl-SI"/>
        </w:rPr>
        <w:t xml:space="preserve">GOAT </w:t>
      </w:r>
      <w:r w:rsidR="00B4551A">
        <w:rPr>
          <w:rFonts w:eastAsia="Times New Roman" w:cstheme="minorHAnsi"/>
          <w:bCs/>
          <w:lang w:eastAsia="sl-SI"/>
        </w:rPr>
        <w:t>O1200</w:t>
      </w:r>
      <w:r w:rsidRPr="00457F1D">
        <w:rPr>
          <w:rFonts w:eastAsia="Times New Roman" w:cstheme="minorHAnsi"/>
          <w:bCs/>
          <w:lang w:eastAsia="sl-SI"/>
        </w:rPr>
        <w:t xml:space="preserve"> </w:t>
      </w:r>
      <w:proofErr w:type="spellStart"/>
      <w:r w:rsidRPr="00457F1D">
        <w:rPr>
          <w:rFonts w:eastAsia="Times New Roman" w:cstheme="minorHAnsi"/>
          <w:bCs/>
          <w:lang w:eastAsia="sl-SI"/>
        </w:rPr>
        <w:t>LiDAR</w:t>
      </w:r>
      <w:proofErr w:type="spellEnd"/>
      <w:r w:rsidRPr="00457F1D">
        <w:rPr>
          <w:rFonts w:eastAsia="Times New Roman" w:cstheme="minorHAnsi"/>
          <w:bCs/>
          <w:lang w:eastAsia="sl-SI"/>
        </w:rPr>
        <w:t xml:space="preserve"> PRO</w:t>
      </w:r>
      <w:r w:rsidRPr="00457F1D">
        <w:rPr>
          <w:rFonts w:eastAsia="Times New Roman" w:cstheme="minorHAnsi"/>
          <w:lang w:eastAsia="sl-SI"/>
        </w:rPr>
        <w:t xml:space="preserve"> natančno prepoznavanje ovir in nemoteno delovanje, ne glede na zahtevne </w:t>
      </w:r>
      <w:proofErr w:type="spellStart"/>
      <w:r w:rsidRPr="00457F1D">
        <w:rPr>
          <w:rFonts w:eastAsia="Times New Roman" w:cstheme="minorHAnsi"/>
          <w:lang w:eastAsia="sl-SI"/>
        </w:rPr>
        <w:t>okoljske</w:t>
      </w:r>
      <w:proofErr w:type="spellEnd"/>
      <w:r w:rsidRPr="00457F1D">
        <w:rPr>
          <w:rFonts w:eastAsia="Times New Roman" w:cstheme="minorHAnsi"/>
          <w:lang w:eastAsia="sl-SI"/>
        </w:rPr>
        <w:t xml:space="preserve"> dejavnike.</w:t>
      </w:r>
    </w:p>
    <w:p w:rsidR="00457F1D" w:rsidRDefault="00457F1D"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C27183" w:rsidRPr="007F675A" w:rsidRDefault="007F675A" w:rsidP="007F675A">
      <w:pPr>
        <w:spacing w:before="100" w:beforeAutospacing="1" w:after="100" w:afterAutospacing="1" w:line="240" w:lineRule="auto"/>
        <w:rPr>
          <w:rStyle w:val="y2iqfc"/>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drawing>
          <wp:inline distT="0" distB="0" distL="0" distR="0">
            <wp:extent cx="2584937" cy="1940077"/>
            <wp:effectExtent l="0" t="0" r="6350" b="3175"/>
            <wp:docPr id="11" name="Slika 11" descr="C:\Users\Sašo\Desktop\Ecovacs\Product cards\Produktne slike za splet\Goat\GOAT 2026\GOAT A1600 Lidar PRO\GOAT A1600 Lidar PRO - slike za spl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šo\Desktop\Ecovacs\Product cards\Produktne slike za splet\Goat\GOAT 2026\GOAT A1600 Lidar PRO\GOAT A1600 Lidar PRO - slike za splet\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1261" cy="1944824"/>
                    </a:xfrm>
                    <a:prstGeom prst="rect">
                      <a:avLst/>
                    </a:prstGeom>
                    <a:noFill/>
                    <a:ln>
                      <a:noFill/>
                    </a:ln>
                  </pic:spPr>
                </pic:pic>
              </a:graphicData>
            </a:graphic>
          </wp:inline>
        </w:drawing>
      </w:r>
    </w:p>
    <w:p w:rsidR="00211C82" w:rsidRPr="00211C82" w:rsidRDefault="00211C82" w:rsidP="005265B0">
      <w:pPr>
        <w:pStyle w:val="HTML-oblikovano"/>
        <w:rPr>
          <w:rStyle w:val="y2iqfc"/>
          <w:rFonts w:asciiTheme="minorHAnsi" w:hAnsiTheme="minorHAnsi" w:cstheme="minorHAnsi"/>
          <w:sz w:val="22"/>
          <w:szCs w:val="22"/>
        </w:rPr>
      </w:pPr>
      <w:r w:rsidRPr="00211C82">
        <w:rPr>
          <w:rFonts w:asciiTheme="minorHAnsi" w:hAnsiTheme="minorHAnsi" w:cstheme="minorHAnsi"/>
          <w:sz w:val="22"/>
          <w:szCs w:val="22"/>
        </w:rPr>
        <w:t>Pametno izogibanje oviram s tehnologijo AIVI 3D</w:t>
      </w:r>
    </w:p>
    <w:p w:rsidR="00C27183" w:rsidRPr="00211C82" w:rsidRDefault="00C27183" w:rsidP="005265B0">
      <w:pPr>
        <w:pStyle w:val="HTML-oblikovano"/>
        <w:rPr>
          <w:rStyle w:val="y2iqfc"/>
          <w:rFonts w:asciiTheme="minorHAnsi" w:hAnsiTheme="minorHAnsi" w:cstheme="minorHAnsi"/>
          <w:sz w:val="22"/>
          <w:szCs w:val="22"/>
        </w:rPr>
      </w:pPr>
    </w:p>
    <w:p w:rsidR="00C27183" w:rsidRPr="00211C82" w:rsidRDefault="00211C82" w:rsidP="005265B0">
      <w:pPr>
        <w:pStyle w:val="HTML-oblikovano"/>
        <w:rPr>
          <w:rStyle w:val="y2iqfc"/>
          <w:rFonts w:asciiTheme="minorHAnsi" w:hAnsiTheme="minorHAnsi" w:cstheme="minorHAnsi"/>
          <w:sz w:val="22"/>
          <w:szCs w:val="22"/>
        </w:rPr>
      </w:pPr>
      <w:r w:rsidRPr="00211C82">
        <w:rPr>
          <w:rFonts w:asciiTheme="minorHAnsi" w:hAnsiTheme="minorHAnsi" w:cstheme="minorHAnsi"/>
          <w:bCs/>
          <w:sz w:val="22"/>
          <w:szCs w:val="22"/>
        </w:rPr>
        <w:t xml:space="preserve">Z AI vidom in 3D-ToF </w:t>
      </w:r>
      <w:proofErr w:type="spellStart"/>
      <w:r w:rsidRPr="00211C82">
        <w:rPr>
          <w:rFonts w:asciiTheme="minorHAnsi" w:hAnsiTheme="minorHAnsi" w:cstheme="minorHAnsi"/>
          <w:bCs/>
          <w:sz w:val="22"/>
          <w:szCs w:val="22"/>
        </w:rPr>
        <w:t>LiDAR</w:t>
      </w:r>
      <w:proofErr w:type="spellEnd"/>
      <w:r w:rsidRPr="00211C82">
        <w:rPr>
          <w:rFonts w:asciiTheme="minorHAnsi" w:hAnsiTheme="minorHAnsi" w:cstheme="minorHAnsi"/>
          <w:bCs/>
          <w:sz w:val="22"/>
          <w:szCs w:val="22"/>
        </w:rPr>
        <w:t xml:space="preserve"> tehnologijo se GOAT </w:t>
      </w:r>
      <w:r w:rsidR="00B4551A">
        <w:rPr>
          <w:rFonts w:asciiTheme="minorHAnsi" w:hAnsiTheme="minorHAnsi" w:cstheme="minorHAnsi"/>
          <w:bCs/>
          <w:sz w:val="22"/>
          <w:szCs w:val="22"/>
        </w:rPr>
        <w:t>O1200</w:t>
      </w:r>
      <w:r w:rsidRPr="00211C82">
        <w:rPr>
          <w:rFonts w:asciiTheme="minorHAnsi" w:hAnsiTheme="minorHAnsi" w:cstheme="minorHAnsi"/>
          <w:bCs/>
          <w:sz w:val="22"/>
          <w:szCs w:val="22"/>
        </w:rPr>
        <w:t xml:space="preserve"> </w:t>
      </w:r>
      <w:proofErr w:type="spellStart"/>
      <w:r w:rsidRPr="00211C82">
        <w:rPr>
          <w:rFonts w:asciiTheme="minorHAnsi" w:hAnsiTheme="minorHAnsi" w:cstheme="minorHAnsi"/>
          <w:bCs/>
          <w:sz w:val="22"/>
          <w:szCs w:val="22"/>
        </w:rPr>
        <w:t>LiDAR</w:t>
      </w:r>
      <w:proofErr w:type="spellEnd"/>
      <w:r w:rsidRPr="00211C82">
        <w:rPr>
          <w:rFonts w:asciiTheme="minorHAnsi" w:hAnsiTheme="minorHAnsi" w:cstheme="minorHAnsi"/>
          <w:bCs/>
          <w:sz w:val="22"/>
          <w:szCs w:val="22"/>
        </w:rPr>
        <w:t xml:space="preserve"> PRO učinkovito izogiba več kot 200 vrstam ovir, vključno z ježi, ter se jim stabilno izogne na razdalji le 5 cm.</w:t>
      </w:r>
      <w:r w:rsidRPr="00211C82">
        <w:rPr>
          <w:rFonts w:asciiTheme="minorHAnsi" w:hAnsiTheme="minorHAnsi" w:cstheme="minorHAnsi"/>
          <w:sz w:val="22"/>
          <w:szCs w:val="22"/>
        </w:rPr>
        <w:t xml:space="preserve"> Sistem zagotavlja hitro prepoznavanje in odzivanje. Poleg tega zmanjšuje količino ne</w:t>
      </w:r>
      <w:r w:rsidR="007924FF">
        <w:rPr>
          <w:rFonts w:asciiTheme="minorHAnsi" w:hAnsiTheme="minorHAnsi" w:cstheme="minorHAnsi"/>
          <w:sz w:val="22"/>
          <w:szCs w:val="22"/>
        </w:rPr>
        <w:t>pokošene</w:t>
      </w:r>
      <w:r w:rsidRPr="00211C82">
        <w:rPr>
          <w:rFonts w:asciiTheme="minorHAnsi" w:hAnsiTheme="minorHAnsi" w:cstheme="minorHAnsi"/>
          <w:sz w:val="22"/>
          <w:szCs w:val="22"/>
        </w:rPr>
        <w:t xml:space="preserve"> trave ob ovirah, hkrati pa ohranja ustrezen varnostni odmik.</w:t>
      </w:r>
    </w:p>
    <w:p w:rsidR="00C27183" w:rsidRDefault="00C27183"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Pr="00AA7B95" w:rsidRDefault="00AA7B95" w:rsidP="00AA7B95">
      <w:pPr>
        <w:pStyle w:val="Navadensplet"/>
        <w:rPr>
          <w:rStyle w:val="y2iqfc"/>
        </w:rPr>
      </w:pPr>
      <w:r>
        <w:rPr>
          <w:noProof/>
        </w:rPr>
        <w:drawing>
          <wp:inline distT="0" distB="0" distL="0" distR="0">
            <wp:extent cx="2676064" cy="2016118"/>
            <wp:effectExtent l="0" t="0" r="0" b="3810"/>
            <wp:docPr id="22" name="Slika 22" descr="C:\Users\Sašo\Desktop\Ecovacs\Product cards\Produktne slike za splet\Goat\GOAT 2026\GOAT O1200 Lidar PRO\GOAT O1200 Lidar PRO - slike za sple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šo\Desktop\Ecovacs\Product cards\Produktne slike za splet\Goat\GOAT 2026\GOAT O1200 Lidar PRO\GOAT O1200 Lidar PRO - slike za splet\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8508" cy="2025493"/>
                    </a:xfrm>
                    <a:prstGeom prst="rect">
                      <a:avLst/>
                    </a:prstGeom>
                    <a:noFill/>
                    <a:ln>
                      <a:noFill/>
                    </a:ln>
                  </pic:spPr>
                </pic:pic>
              </a:graphicData>
            </a:graphic>
          </wp:inline>
        </w:drawing>
      </w:r>
    </w:p>
    <w:p w:rsidR="007F675A" w:rsidRDefault="00212493" w:rsidP="005265B0">
      <w:pPr>
        <w:pStyle w:val="HTML-oblikovano"/>
        <w:rPr>
          <w:rStyle w:val="y2iqfc"/>
          <w:rFonts w:asciiTheme="minorHAnsi" w:hAnsiTheme="minorHAnsi" w:cstheme="minorHAnsi"/>
          <w:sz w:val="22"/>
          <w:szCs w:val="22"/>
        </w:rPr>
      </w:pPr>
      <w:r>
        <w:rPr>
          <w:rStyle w:val="y2iqfc"/>
          <w:rFonts w:asciiTheme="minorHAnsi" w:hAnsiTheme="minorHAnsi" w:cstheme="minorHAnsi"/>
          <w:sz w:val="22"/>
          <w:szCs w:val="22"/>
        </w:rPr>
        <w:t>Prehod skozi ozke prehode</w:t>
      </w:r>
    </w:p>
    <w:p w:rsidR="00212493" w:rsidRDefault="00212493" w:rsidP="005265B0">
      <w:pPr>
        <w:pStyle w:val="HTML-oblikovano"/>
        <w:rPr>
          <w:rStyle w:val="y2iqfc"/>
          <w:rFonts w:asciiTheme="minorHAnsi" w:hAnsiTheme="minorHAnsi" w:cstheme="minorHAnsi"/>
          <w:sz w:val="22"/>
          <w:szCs w:val="22"/>
        </w:rPr>
      </w:pPr>
    </w:p>
    <w:p w:rsidR="00212493" w:rsidRPr="00212493" w:rsidRDefault="00212493" w:rsidP="005265B0">
      <w:pPr>
        <w:pStyle w:val="HTML-oblikovano"/>
        <w:rPr>
          <w:rStyle w:val="y2iqfc"/>
          <w:rFonts w:asciiTheme="minorHAnsi" w:hAnsiTheme="minorHAnsi" w:cstheme="minorHAnsi"/>
          <w:sz w:val="22"/>
          <w:szCs w:val="22"/>
        </w:rPr>
      </w:pPr>
      <w:r w:rsidRPr="00212493">
        <w:rPr>
          <w:rFonts w:asciiTheme="minorHAnsi" w:hAnsiTheme="minorHAnsi" w:cstheme="minorHAnsi"/>
          <w:sz w:val="22"/>
          <w:szCs w:val="22"/>
        </w:rPr>
        <w:t>Zahvaljujoč ozki zasnovi in pametni AI tehnologiji robot</w:t>
      </w:r>
      <w:r>
        <w:rPr>
          <w:rFonts w:asciiTheme="minorHAnsi" w:hAnsiTheme="minorHAnsi" w:cstheme="minorHAnsi"/>
          <w:sz w:val="22"/>
          <w:szCs w:val="22"/>
        </w:rPr>
        <w:t xml:space="preserve"> samostojno premaguje prehode od</w:t>
      </w:r>
      <w:r w:rsidRPr="00212493">
        <w:rPr>
          <w:rFonts w:asciiTheme="minorHAnsi" w:hAnsiTheme="minorHAnsi" w:cstheme="minorHAnsi"/>
          <w:sz w:val="22"/>
          <w:szCs w:val="22"/>
        </w:rPr>
        <w:t xml:space="preserve"> širine 0,8 m</w:t>
      </w:r>
      <w:r>
        <w:rPr>
          <w:rFonts w:asciiTheme="minorHAnsi" w:hAnsiTheme="minorHAnsi" w:cstheme="minorHAnsi"/>
          <w:sz w:val="22"/>
          <w:szCs w:val="22"/>
        </w:rPr>
        <w:t>.</w:t>
      </w: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C27183" w:rsidRPr="007F675A" w:rsidRDefault="00AA7B95" w:rsidP="00AA7B95">
      <w:pPr>
        <w:pStyle w:val="Navadensplet"/>
        <w:rPr>
          <w:rStyle w:val="y2iqfc"/>
        </w:rPr>
      </w:pPr>
      <w:r>
        <w:rPr>
          <w:noProof/>
        </w:rPr>
        <w:lastRenderedPageBreak/>
        <w:drawing>
          <wp:inline distT="0" distB="0" distL="0" distR="0">
            <wp:extent cx="2708194" cy="2028304"/>
            <wp:effectExtent l="0" t="0" r="0" b="0"/>
            <wp:docPr id="23" name="Slika 23" descr="C:\Users\Sašo\Desktop\Ecovacs\Product cards\Produktne slike za splet\Goat\GOAT 2026\GOAT O1200 Lidar PRO\GOAT O1200 Lidar PRO - slike za sple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šo\Desktop\Ecovacs\Product cards\Produktne slike za splet\Goat\GOAT 2026\GOAT O1200 Lidar PRO\GOAT O1200 Lidar PRO - slike za splet\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9605" cy="2036851"/>
                    </a:xfrm>
                    <a:prstGeom prst="rect">
                      <a:avLst/>
                    </a:prstGeom>
                    <a:noFill/>
                    <a:ln>
                      <a:noFill/>
                    </a:ln>
                  </pic:spPr>
                </pic:pic>
              </a:graphicData>
            </a:graphic>
          </wp:inline>
        </w:drawing>
      </w:r>
    </w:p>
    <w:p w:rsidR="001957FE" w:rsidRPr="001957FE" w:rsidRDefault="00212493" w:rsidP="005265B0">
      <w:pPr>
        <w:pStyle w:val="HTML-oblikovano"/>
        <w:rPr>
          <w:rStyle w:val="y2iqfc"/>
          <w:rFonts w:asciiTheme="minorHAnsi" w:hAnsiTheme="minorHAnsi" w:cstheme="minorHAnsi"/>
          <w:sz w:val="22"/>
          <w:szCs w:val="22"/>
        </w:rPr>
      </w:pPr>
      <w:r>
        <w:rPr>
          <w:rFonts w:asciiTheme="minorHAnsi" w:hAnsiTheme="minorHAnsi" w:cstheme="minorHAnsi"/>
          <w:sz w:val="22"/>
          <w:szCs w:val="22"/>
        </w:rPr>
        <w:t>Odlično</w:t>
      </w:r>
      <w:r w:rsidR="001957FE" w:rsidRPr="001957FE">
        <w:rPr>
          <w:rFonts w:asciiTheme="minorHAnsi" w:hAnsiTheme="minorHAnsi" w:cstheme="minorHAnsi"/>
          <w:sz w:val="22"/>
          <w:szCs w:val="22"/>
        </w:rPr>
        <w:t xml:space="preserve"> premagovanje strmin in ovir</w:t>
      </w:r>
    </w:p>
    <w:p w:rsidR="001957FE" w:rsidRPr="001957FE" w:rsidRDefault="001957FE" w:rsidP="005265B0">
      <w:pPr>
        <w:pStyle w:val="HTML-oblikovano"/>
        <w:rPr>
          <w:rStyle w:val="y2iqfc"/>
          <w:rFonts w:asciiTheme="minorHAnsi" w:hAnsiTheme="minorHAnsi" w:cstheme="minorHAnsi"/>
          <w:sz w:val="22"/>
          <w:szCs w:val="22"/>
        </w:rPr>
      </w:pPr>
    </w:p>
    <w:p w:rsidR="001957FE" w:rsidRPr="001957FE" w:rsidRDefault="001957FE" w:rsidP="001957FE">
      <w:pPr>
        <w:spacing w:after="0" w:line="240" w:lineRule="auto"/>
        <w:rPr>
          <w:rFonts w:eastAsia="Times New Roman" w:cstheme="minorHAnsi"/>
          <w:lang w:eastAsia="sl-SI"/>
        </w:rPr>
      </w:pPr>
      <w:r w:rsidRPr="001957FE">
        <w:rPr>
          <w:rFonts w:eastAsia="Times New Roman" w:cstheme="minorHAnsi"/>
          <w:bCs/>
          <w:lang w:eastAsia="sl-SI"/>
        </w:rPr>
        <w:t>Pre</w:t>
      </w:r>
      <w:r w:rsidR="00212493">
        <w:rPr>
          <w:rFonts w:eastAsia="Times New Roman" w:cstheme="minorHAnsi"/>
          <w:bCs/>
          <w:lang w:eastAsia="sl-SI"/>
        </w:rPr>
        <w:t>magajte vsak zahteven teren s 45</w:t>
      </w:r>
      <w:r w:rsidRPr="001957FE">
        <w:rPr>
          <w:rFonts w:eastAsia="Times New Roman" w:cstheme="minorHAnsi"/>
          <w:bCs/>
          <w:lang w:eastAsia="sl-SI"/>
        </w:rPr>
        <w:t xml:space="preserve">-odstotnim </w:t>
      </w:r>
      <w:r w:rsidR="00212493">
        <w:rPr>
          <w:rStyle w:val="y2iqfc"/>
          <w:rFonts w:cstheme="minorHAnsi"/>
        </w:rPr>
        <w:t>(24</w:t>
      </w:r>
      <w:r w:rsidR="00FA79F3">
        <w:rPr>
          <w:rStyle w:val="y2iqfc"/>
          <w:rFonts w:cstheme="minorHAnsi"/>
        </w:rPr>
        <w:t xml:space="preserve">°) </w:t>
      </w:r>
      <w:r w:rsidR="00212493">
        <w:rPr>
          <w:rFonts w:eastAsia="Times New Roman" w:cstheme="minorHAnsi"/>
          <w:bCs/>
          <w:lang w:eastAsia="sl-SI"/>
        </w:rPr>
        <w:t xml:space="preserve">naklonom. </w:t>
      </w:r>
      <w:r w:rsidRPr="001957FE">
        <w:rPr>
          <w:rFonts w:eastAsia="Times New Roman" w:cstheme="minorHAnsi"/>
          <w:lang w:eastAsia="sl-SI"/>
        </w:rPr>
        <w:t>Nič več nedostopnih območij – uživajte v popolni negi trat</w:t>
      </w:r>
      <w:r w:rsidR="00212493">
        <w:rPr>
          <w:rFonts w:eastAsia="Times New Roman" w:cstheme="minorHAnsi"/>
          <w:lang w:eastAsia="sl-SI"/>
        </w:rPr>
        <w:t>e z zmožnostjo premagovanja do 3</w:t>
      </w:r>
      <w:r w:rsidRPr="001957FE">
        <w:rPr>
          <w:rFonts w:eastAsia="Times New Roman" w:cstheme="minorHAnsi"/>
          <w:lang w:eastAsia="sl-SI"/>
        </w:rPr>
        <w:t xml:space="preserve"> cm visokih ovir.</w:t>
      </w:r>
    </w:p>
    <w:p w:rsidR="001957FE" w:rsidRDefault="001957FE"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5265B0" w:rsidRPr="007F675A" w:rsidRDefault="00AA7B95" w:rsidP="00AA7B95">
      <w:pPr>
        <w:pStyle w:val="Navadensplet"/>
      </w:pPr>
      <w:r>
        <w:rPr>
          <w:noProof/>
        </w:rPr>
        <w:drawing>
          <wp:inline distT="0" distB="0" distL="0" distR="0">
            <wp:extent cx="2666275" cy="1999854"/>
            <wp:effectExtent l="0" t="0" r="1270" b="635"/>
            <wp:docPr id="24" name="Slika 24" descr="C:\Users\Sašo\Desktop\Ecovacs\Product cards\Produktne slike za splet\Goat\GOAT 2026\GOAT O1200 Lidar PRO\GOAT O1200 Lidar PRO - slike za spl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šo\Desktop\Ecovacs\Product cards\Produktne slike za splet\Goat\GOAT 2026\GOAT O1200 Lidar PRO\GOAT O1200 Lidar PRO - slike za splet\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5571" cy="2014327"/>
                    </a:xfrm>
                    <a:prstGeom prst="rect">
                      <a:avLst/>
                    </a:prstGeom>
                    <a:noFill/>
                    <a:ln>
                      <a:noFill/>
                    </a:ln>
                  </pic:spPr>
                </pic:pic>
              </a:graphicData>
            </a:graphic>
          </wp:inline>
        </w:drawing>
      </w:r>
    </w:p>
    <w:p w:rsidR="001957FE" w:rsidRP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sz w:val="22"/>
          <w:szCs w:val="22"/>
        </w:rPr>
        <w:t>Učinkovito načrtovanje poti</w:t>
      </w:r>
    </w:p>
    <w:p w:rsidR="001957FE" w:rsidRPr="001957FE" w:rsidRDefault="001957FE" w:rsidP="005265B0">
      <w:pPr>
        <w:pStyle w:val="HTML-oblikovano"/>
        <w:rPr>
          <w:rFonts w:asciiTheme="minorHAnsi" w:hAnsiTheme="minorHAnsi" w:cstheme="minorHAnsi"/>
          <w:sz w:val="22"/>
          <w:szCs w:val="22"/>
        </w:rPr>
      </w:pPr>
    </w:p>
    <w:p w:rsid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bCs/>
          <w:sz w:val="22"/>
          <w:szCs w:val="22"/>
        </w:rPr>
        <w:t>Novi učinkoviti sistem načrtovanja poti</w:t>
      </w:r>
      <w:r w:rsidRPr="001957FE">
        <w:rPr>
          <w:rFonts w:asciiTheme="minorHAnsi" w:hAnsiTheme="minorHAnsi" w:cstheme="minorHAnsi"/>
          <w:sz w:val="22"/>
          <w:szCs w:val="22"/>
        </w:rPr>
        <w:t>, podprt z naprednimi algoritmi, samodejno določi najučinkovitejše poti košnje – tudi ob ukrivljenih ali nagnjenih robovih, ozkih pasovih ali območjih s statičnimi ovirami. To bistveno poveča splošno učinkovitost in pokritost košnje. Sistem se prilagaja obliki in smeri vaše trate, kar maksimira pokritost, hkrati pa zmanjšuje nepotrebno obračanje in podvajanje prehodov.</w:t>
      </w:r>
    </w:p>
    <w:p w:rsidR="001957FE" w:rsidRDefault="001957FE" w:rsidP="005265B0">
      <w:pPr>
        <w:pStyle w:val="HTML-oblikovano"/>
        <w:rPr>
          <w:rFonts w:asciiTheme="minorHAnsi" w:hAnsiTheme="minorHAnsi" w:cstheme="minorHAnsi"/>
          <w:sz w:val="22"/>
          <w:szCs w:val="22"/>
        </w:rPr>
      </w:pPr>
    </w:p>
    <w:p w:rsidR="001957FE" w:rsidRDefault="001957FE"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Pr="007F675A" w:rsidRDefault="007F675A" w:rsidP="007F675A">
      <w:pPr>
        <w:spacing w:before="100" w:beforeAutospacing="1" w:after="100" w:afterAutospacing="1" w:line="240" w:lineRule="auto"/>
        <w:rPr>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drawing>
          <wp:inline distT="0" distB="0" distL="0" distR="0">
            <wp:extent cx="2386419" cy="1789681"/>
            <wp:effectExtent l="0" t="0" r="0" b="1270"/>
            <wp:docPr id="14" name="Slika 14" descr="C:\Users\Sašo\Desktop\Ecovacs\Product cards\Produktne slike za splet\Goat\GOAT 2026\GOAT A1600 Lidar PRO\GOAT A1600 Lidar PRO - slike za sple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šo\Desktop\Ecovacs\Product cards\Produktne slike za splet\Goat\GOAT 2026\GOAT A1600 Lidar PRO\GOAT A1600 Lidar PRO - slike za splet\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7913" cy="1798301"/>
                    </a:xfrm>
                    <a:prstGeom prst="rect">
                      <a:avLst/>
                    </a:prstGeom>
                    <a:noFill/>
                    <a:ln>
                      <a:noFill/>
                    </a:ln>
                  </pic:spPr>
                </pic:pic>
              </a:graphicData>
            </a:graphic>
          </wp:inline>
        </w:drawing>
      </w:r>
    </w:p>
    <w:p w:rsidR="001957FE" w:rsidRP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sz w:val="22"/>
          <w:szCs w:val="22"/>
        </w:rPr>
        <w:t>Nastavitev urnikov in urejanje več con na zemljevidu</w:t>
      </w:r>
    </w:p>
    <w:p w:rsidR="001957FE" w:rsidRPr="001957FE" w:rsidRDefault="001957FE" w:rsidP="005265B0">
      <w:pPr>
        <w:pStyle w:val="HTML-oblikovano"/>
        <w:rPr>
          <w:rFonts w:asciiTheme="minorHAnsi" w:hAnsiTheme="minorHAnsi" w:cstheme="minorHAnsi"/>
          <w:sz w:val="22"/>
          <w:szCs w:val="22"/>
        </w:rPr>
      </w:pPr>
    </w:p>
    <w:p w:rsidR="001957FE" w:rsidRP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bCs/>
          <w:sz w:val="22"/>
          <w:szCs w:val="22"/>
        </w:rPr>
        <w:t>Uporabniku prijazen urejevalnik zemljevidov</w:t>
      </w:r>
      <w:r w:rsidRPr="001957FE">
        <w:rPr>
          <w:rFonts w:asciiTheme="minorHAnsi" w:hAnsiTheme="minorHAnsi" w:cstheme="minorHAnsi"/>
          <w:sz w:val="22"/>
          <w:szCs w:val="22"/>
        </w:rPr>
        <w:t xml:space="preserve"> omogoča dodajanje, združevanje, deljenje in brisanje območij glede na vaše želje. Poleg tega lahko nastavite urnik pogostosti košnje za posamezna območja, povsem prilagojen vašemu času in potrebam.</w:t>
      </w:r>
    </w:p>
    <w:p w:rsidR="001957FE" w:rsidRPr="001957FE" w:rsidRDefault="001957FE" w:rsidP="005265B0">
      <w:pPr>
        <w:pStyle w:val="HTML-oblikovano"/>
        <w:rPr>
          <w:rFonts w:asciiTheme="minorHAnsi" w:hAnsiTheme="minorHAnsi" w:cstheme="minorHAnsi"/>
          <w:sz w:val="22"/>
          <w:szCs w:val="22"/>
        </w:rPr>
      </w:pPr>
    </w:p>
    <w:p w:rsidR="001957FE" w:rsidRDefault="001957FE"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1957FE" w:rsidRPr="007F675A" w:rsidRDefault="00AA7B95" w:rsidP="00AA7B95">
      <w:pPr>
        <w:pStyle w:val="Navadensplet"/>
      </w:pPr>
      <w:r>
        <w:rPr>
          <w:noProof/>
        </w:rPr>
        <w:drawing>
          <wp:inline distT="0" distB="0" distL="0" distR="0">
            <wp:extent cx="2423368" cy="1826583"/>
            <wp:effectExtent l="0" t="0" r="0" b="2540"/>
            <wp:docPr id="25" name="Slika 25" descr="C:\Users\Sašo\Desktop\Ecovacs\Product cards\Produktne slike za splet\Goat\GOAT 2026\GOAT O1200 Lidar PRO\GOAT O1200 Lidar PRO - slike za sple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šo\Desktop\Ecovacs\Product cards\Produktne slike za splet\Goat\GOAT 2026\GOAT O1200 Lidar PRO\GOAT O1200 Lidar PRO - slike za splet\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6688" cy="1844160"/>
                    </a:xfrm>
                    <a:prstGeom prst="rect">
                      <a:avLst/>
                    </a:prstGeom>
                    <a:noFill/>
                    <a:ln>
                      <a:noFill/>
                    </a:ln>
                  </pic:spPr>
                </pic:pic>
              </a:graphicData>
            </a:graphic>
          </wp:inline>
        </w:drawing>
      </w:r>
    </w:p>
    <w:p w:rsidR="001957FE" w:rsidRP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sz w:val="22"/>
          <w:szCs w:val="22"/>
        </w:rPr>
        <w:t xml:space="preserve">Takojšnja nastavitev ter samodejno ali daljinsko </w:t>
      </w:r>
      <w:proofErr w:type="spellStart"/>
      <w:r w:rsidRPr="001957FE">
        <w:rPr>
          <w:rFonts w:asciiTheme="minorHAnsi" w:hAnsiTheme="minorHAnsi" w:cstheme="minorHAnsi"/>
          <w:sz w:val="22"/>
          <w:szCs w:val="22"/>
        </w:rPr>
        <w:t>mapiranje</w:t>
      </w:r>
      <w:proofErr w:type="spellEnd"/>
    </w:p>
    <w:p w:rsidR="001957FE" w:rsidRPr="001957FE" w:rsidRDefault="001957FE" w:rsidP="005265B0">
      <w:pPr>
        <w:pStyle w:val="HTML-oblikovano"/>
        <w:rPr>
          <w:rFonts w:asciiTheme="minorHAnsi" w:hAnsiTheme="minorHAnsi" w:cstheme="minorHAnsi"/>
          <w:sz w:val="22"/>
          <w:szCs w:val="22"/>
        </w:rPr>
      </w:pPr>
    </w:p>
    <w:p w:rsidR="001957FE" w:rsidRP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bCs/>
          <w:sz w:val="22"/>
          <w:szCs w:val="22"/>
        </w:rPr>
        <w:t>Začnite v samo 1 minuti.</w:t>
      </w:r>
      <w:r w:rsidRPr="001957FE">
        <w:rPr>
          <w:rFonts w:asciiTheme="minorHAnsi" w:hAnsiTheme="minorHAnsi" w:cstheme="minorHAnsi"/>
          <w:sz w:val="22"/>
          <w:szCs w:val="22"/>
        </w:rPr>
        <w:t xml:space="preserve"> Zahvaljujoč revolucionarni tehnologiji </w:t>
      </w:r>
      <w:proofErr w:type="spellStart"/>
      <w:r w:rsidRPr="001957FE">
        <w:rPr>
          <w:rFonts w:asciiTheme="minorHAnsi" w:hAnsiTheme="minorHAnsi" w:cstheme="minorHAnsi"/>
          <w:bCs/>
          <w:sz w:val="22"/>
          <w:szCs w:val="22"/>
        </w:rPr>
        <w:t>InstantGo</w:t>
      </w:r>
      <w:proofErr w:type="spellEnd"/>
      <w:r w:rsidRPr="001957FE">
        <w:rPr>
          <w:rFonts w:asciiTheme="minorHAnsi" w:hAnsiTheme="minorHAnsi" w:cstheme="minorHAnsi"/>
          <w:sz w:val="22"/>
          <w:szCs w:val="22"/>
        </w:rPr>
        <w:t xml:space="preserve">, ki jo poganja </w:t>
      </w:r>
      <w:proofErr w:type="spellStart"/>
      <w:r w:rsidRPr="001957FE">
        <w:rPr>
          <w:rFonts w:asciiTheme="minorHAnsi" w:hAnsiTheme="minorHAnsi" w:cstheme="minorHAnsi"/>
          <w:bCs/>
          <w:sz w:val="22"/>
          <w:szCs w:val="22"/>
        </w:rPr>
        <w:t>HoloScope</w:t>
      </w:r>
      <w:proofErr w:type="spellEnd"/>
      <w:r w:rsidRPr="001957FE">
        <w:rPr>
          <w:rFonts w:asciiTheme="minorHAnsi" w:hAnsiTheme="minorHAnsi" w:cstheme="minorHAnsi"/>
          <w:bCs/>
          <w:sz w:val="22"/>
          <w:szCs w:val="22"/>
        </w:rPr>
        <w:t xml:space="preserve"> 360</w:t>
      </w:r>
      <w:r w:rsidRPr="001957FE">
        <w:rPr>
          <w:rFonts w:asciiTheme="minorHAnsi" w:hAnsiTheme="minorHAnsi" w:cstheme="minorHAnsi"/>
          <w:sz w:val="22"/>
          <w:szCs w:val="22"/>
        </w:rPr>
        <w:t xml:space="preserve">, lahko </w:t>
      </w:r>
      <w:r w:rsidRPr="001957FE">
        <w:rPr>
          <w:rFonts w:asciiTheme="minorHAnsi" w:hAnsiTheme="minorHAnsi" w:cstheme="minorHAnsi"/>
          <w:bCs/>
          <w:sz w:val="22"/>
          <w:szCs w:val="22"/>
        </w:rPr>
        <w:t xml:space="preserve">GOAT </w:t>
      </w:r>
      <w:r w:rsidR="00B24EE8">
        <w:rPr>
          <w:rFonts w:asciiTheme="minorHAnsi" w:hAnsiTheme="minorHAnsi" w:cstheme="minorHAnsi"/>
          <w:bCs/>
          <w:sz w:val="22"/>
          <w:szCs w:val="22"/>
        </w:rPr>
        <w:t>O1200</w:t>
      </w:r>
      <w:r w:rsidRPr="001957FE">
        <w:rPr>
          <w:rFonts w:asciiTheme="minorHAnsi" w:hAnsiTheme="minorHAnsi" w:cstheme="minorHAnsi"/>
          <w:bCs/>
          <w:sz w:val="22"/>
          <w:szCs w:val="22"/>
        </w:rPr>
        <w:t xml:space="preserve"> </w:t>
      </w:r>
      <w:proofErr w:type="spellStart"/>
      <w:r w:rsidRPr="001957FE">
        <w:rPr>
          <w:rFonts w:asciiTheme="minorHAnsi" w:hAnsiTheme="minorHAnsi" w:cstheme="minorHAnsi"/>
          <w:bCs/>
          <w:sz w:val="22"/>
          <w:szCs w:val="22"/>
        </w:rPr>
        <w:t>LiDAR</w:t>
      </w:r>
      <w:proofErr w:type="spellEnd"/>
      <w:r w:rsidRPr="001957FE">
        <w:rPr>
          <w:rFonts w:asciiTheme="minorHAnsi" w:hAnsiTheme="minorHAnsi" w:cstheme="minorHAnsi"/>
          <w:bCs/>
          <w:sz w:val="22"/>
          <w:szCs w:val="22"/>
        </w:rPr>
        <w:t xml:space="preserve"> PRO</w:t>
      </w:r>
      <w:r w:rsidRPr="001957FE">
        <w:rPr>
          <w:rFonts w:asciiTheme="minorHAnsi" w:hAnsiTheme="minorHAnsi" w:cstheme="minorHAnsi"/>
          <w:sz w:val="22"/>
          <w:szCs w:val="22"/>
        </w:rPr>
        <w:t xml:space="preserve"> zazna in si zapomni vse vrste mej, ne da bi uporabniki morali postavljati fizične žice ali ročno izrisati celoten zemljevid preko aplikacije. Ko je območje enkrat zabeleženo, ni potreben dodaten trud za nastavljanje mej ali postavitev referenčne postaje RTK. Preprosto pritisnite »Start« in prepustite delo samodejnemu načrtovanju zemljevidov. Daljinsko upravljanje preko aplikacije lahko uporabite tudi za ročno košnjo ali zgolj za nadzor in pregled trate na daljavo.</w:t>
      </w:r>
    </w:p>
    <w:p w:rsidR="001957FE" w:rsidRPr="001957FE" w:rsidRDefault="001957FE" w:rsidP="005265B0">
      <w:pPr>
        <w:pStyle w:val="HTML-oblikovano"/>
        <w:rPr>
          <w:rFonts w:asciiTheme="minorHAnsi" w:hAnsiTheme="minorHAnsi" w:cstheme="minorHAnsi"/>
          <w:sz w:val="22"/>
          <w:szCs w:val="22"/>
        </w:rPr>
      </w:pPr>
    </w:p>
    <w:p w:rsidR="001957FE" w:rsidRDefault="001957FE"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Pr="007F675A" w:rsidRDefault="007F675A" w:rsidP="007F675A">
      <w:pPr>
        <w:spacing w:before="100" w:beforeAutospacing="1" w:after="100" w:afterAutospacing="1" w:line="240" w:lineRule="auto"/>
        <w:rPr>
          <w:rFonts w:ascii="Times New Roman" w:eastAsia="Times New Roman" w:hAnsi="Times New Roman" w:cs="Times New Roman"/>
          <w:sz w:val="24"/>
          <w:szCs w:val="24"/>
          <w:lang w:eastAsia="sl-SI"/>
        </w:rPr>
      </w:pPr>
    </w:p>
    <w:p w:rsidR="007F675A" w:rsidRDefault="007F675A" w:rsidP="005265B0">
      <w:pPr>
        <w:pStyle w:val="HTML-oblikovano"/>
        <w:rPr>
          <w:rFonts w:asciiTheme="minorHAnsi" w:hAnsiTheme="minorHAnsi" w:cstheme="minorHAnsi"/>
          <w:sz w:val="22"/>
          <w:szCs w:val="22"/>
        </w:rPr>
      </w:pPr>
    </w:p>
    <w:p w:rsidR="00027EE2" w:rsidRPr="00AA7B95" w:rsidRDefault="00AA7B95" w:rsidP="00AA7B95">
      <w:pPr>
        <w:pStyle w:val="Navadensplet"/>
      </w:pPr>
      <w:r>
        <w:rPr>
          <w:noProof/>
        </w:rPr>
        <w:lastRenderedPageBreak/>
        <w:drawing>
          <wp:inline distT="0" distB="0" distL="0" distR="0">
            <wp:extent cx="2952234" cy="2209113"/>
            <wp:effectExtent l="0" t="0" r="635" b="1270"/>
            <wp:docPr id="26" name="Slika 26" descr="C:\Users\Sašo\Desktop\Ecovacs\Product cards\Produktne slike za splet\Goat\GOAT 2026\GOAT O1200 Lidar PRO\GOAT O1200 Lidar PRO - slike za sple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šo\Desktop\Ecovacs\Product cards\Produktne slike za splet\Goat\GOAT 2026\GOAT O1200 Lidar PRO\GOAT O1200 Lidar PRO - slike za splet\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3944" cy="2217875"/>
                    </a:xfrm>
                    <a:prstGeom prst="rect">
                      <a:avLst/>
                    </a:prstGeom>
                    <a:noFill/>
                    <a:ln>
                      <a:noFill/>
                    </a:ln>
                  </pic:spPr>
                </pic:pic>
              </a:graphicData>
            </a:graphic>
          </wp:inline>
        </w:drawing>
      </w:r>
    </w:p>
    <w:p w:rsidR="00FA79F3" w:rsidRDefault="00FA79F3" w:rsidP="00FA79F3">
      <w:pPr>
        <w:pStyle w:val="HTML-oblikovano"/>
        <w:rPr>
          <w:rStyle w:val="y2iqfc"/>
          <w:rFonts w:asciiTheme="minorHAnsi" w:hAnsiTheme="minorHAnsi" w:cstheme="minorHAnsi"/>
          <w:sz w:val="22"/>
          <w:szCs w:val="22"/>
        </w:rPr>
      </w:pPr>
      <w:r w:rsidRPr="00B73DE5">
        <w:rPr>
          <w:rStyle w:val="y2iqfc"/>
          <w:rFonts w:asciiTheme="minorHAnsi" w:hAnsiTheme="minorHAnsi" w:cstheme="minorHAnsi"/>
          <w:sz w:val="22"/>
          <w:szCs w:val="22"/>
        </w:rPr>
        <w:t>IPX6 vodoodporen</w:t>
      </w:r>
    </w:p>
    <w:p w:rsidR="00FA79F3" w:rsidRPr="00B73DE5" w:rsidRDefault="00FA79F3" w:rsidP="00FA79F3">
      <w:pPr>
        <w:pStyle w:val="HTML-oblikovano"/>
        <w:rPr>
          <w:rStyle w:val="y2iqfc"/>
          <w:rFonts w:asciiTheme="minorHAnsi" w:hAnsiTheme="minorHAnsi" w:cstheme="minorHAnsi"/>
          <w:sz w:val="22"/>
          <w:szCs w:val="22"/>
        </w:rPr>
      </w:pPr>
    </w:p>
    <w:p w:rsidR="00FA79F3" w:rsidRPr="00B13EAB" w:rsidRDefault="00FA79F3" w:rsidP="00FA79F3">
      <w:pPr>
        <w:pStyle w:val="HTML-oblikovano"/>
        <w:rPr>
          <w:rFonts w:asciiTheme="minorHAnsi" w:hAnsiTheme="minorHAnsi" w:cstheme="minorHAnsi"/>
          <w:sz w:val="22"/>
          <w:szCs w:val="22"/>
        </w:rPr>
      </w:pPr>
      <w:r w:rsidRPr="00B13EAB">
        <w:rPr>
          <w:rStyle w:val="y2iqfc"/>
          <w:rFonts w:asciiTheme="minorHAnsi" w:hAnsiTheme="minorHAnsi" w:cstheme="minorHAnsi"/>
          <w:sz w:val="22"/>
          <w:szCs w:val="22"/>
        </w:rPr>
        <w:t>Izboljšan</w:t>
      </w:r>
      <w:r>
        <w:rPr>
          <w:rStyle w:val="y2iqfc"/>
          <w:rFonts w:asciiTheme="minorHAnsi" w:hAnsiTheme="minorHAnsi" w:cstheme="minorHAnsi"/>
          <w:sz w:val="22"/>
          <w:szCs w:val="22"/>
        </w:rPr>
        <w:t>a hidroizolacija, zasnovana</w:t>
      </w:r>
      <w:r w:rsidRPr="00B13EAB">
        <w:rPr>
          <w:rStyle w:val="y2iqfc"/>
          <w:rFonts w:asciiTheme="minorHAnsi" w:hAnsiTheme="minorHAnsi" w:cstheme="minorHAnsi"/>
          <w:sz w:val="22"/>
          <w:szCs w:val="22"/>
        </w:rPr>
        <w:t xml:space="preserve"> za zanesljivo delovanje v težkih pogoji</w:t>
      </w:r>
      <w:r>
        <w:rPr>
          <w:rStyle w:val="y2iqfc"/>
          <w:rFonts w:asciiTheme="minorHAnsi" w:hAnsiTheme="minorHAnsi" w:cstheme="minorHAnsi"/>
          <w:sz w:val="22"/>
          <w:szCs w:val="22"/>
        </w:rPr>
        <w:t>h, prav tako znatno poenostavi</w:t>
      </w:r>
      <w:r w:rsidRPr="00B13EAB">
        <w:rPr>
          <w:rStyle w:val="y2iqfc"/>
          <w:rFonts w:asciiTheme="minorHAnsi" w:hAnsiTheme="minorHAnsi" w:cstheme="minorHAnsi"/>
          <w:sz w:val="22"/>
          <w:szCs w:val="22"/>
        </w:rPr>
        <w:t xml:space="preserve"> postopek čiščenja s preprostim izpiranjem.</w:t>
      </w:r>
    </w:p>
    <w:p w:rsidR="001957FE" w:rsidRDefault="001957FE" w:rsidP="005265B0">
      <w:pPr>
        <w:pStyle w:val="HTML-oblikovano"/>
        <w:rPr>
          <w:rFonts w:asciiTheme="minorHAnsi" w:hAnsiTheme="minorHAnsi" w:cstheme="minorHAnsi"/>
          <w:sz w:val="22"/>
          <w:szCs w:val="22"/>
        </w:rPr>
      </w:pPr>
    </w:p>
    <w:p w:rsidR="001957FE" w:rsidRDefault="001957FE"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p w:rsidR="008312EA" w:rsidRDefault="008312EA" w:rsidP="005265B0">
      <w:pPr>
        <w:pStyle w:val="HTML-oblikovano"/>
        <w:rPr>
          <w:rFonts w:asciiTheme="minorHAnsi" w:hAnsiTheme="minorHAnsi" w:cstheme="minorHAnsi"/>
          <w:sz w:val="22"/>
          <w:szCs w:val="22"/>
        </w:rPr>
      </w:pPr>
    </w:p>
    <w:tbl>
      <w:tblPr>
        <w:tblW w:w="6220" w:type="dxa"/>
        <w:tblCellMar>
          <w:left w:w="70" w:type="dxa"/>
          <w:right w:w="70" w:type="dxa"/>
        </w:tblCellMar>
        <w:tblLook w:val="04A0" w:firstRow="1" w:lastRow="0" w:firstColumn="1" w:lastColumn="0" w:noHBand="0" w:noVBand="1"/>
      </w:tblPr>
      <w:tblGrid>
        <w:gridCol w:w="3280"/>
        <w:gridCol w:w="2940"/>
      </w:tblGrid>
      <w:tr w:rsidR="008312EA" w:rsidRPr="008312EA" w:rsidTr="008312EA">
        <w:trPr>
          <w:trHeight w:val="360"/>
        </w:trPr>
        <w:tc>
          <w:tcPr>
            <w:tcW w:w="3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lastRenderedPageBreak/>
              <w:t> </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b/>
                <w:bCs/>
                <w:color w:val="000000"/>
                <w:sz w:val="20"/>
                <w:szCs w:val="20"/>
                <w:lang w:eastAsia="sl-SI"/>
              </w:rPr>
            </w:pPr>
            <w:r w:rsidRPr="008312EA">
              <w:rPr>
                <w:rFonts w:ascii="Calibri" w:eastAsia="Times New Roman" w:hAnsi="Calibri" w:cs="Calibri"/>
                <w:b/>
                <w:bCs/>
                <w:color w:val="000000"/>
                <w:sz w:val="20"/>
                <w:szCs w:val="20"/>
                <w:lang w:eastAsia="sl-SI"/>
              </w:rPr>
              <w:t>GOAT O1200 LIDAR PRO</w:t>
            </w:r>
          </w:p>
        </w:tc>
      </w:tr>
      <w:tr w:rsidR="008312EA" w:rsidRPr="008312EA" w:rsidTr="008312EA">
        <w:trPr>
          <w:trHeight w:val="285"/>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b/>
                <w:bCs/>
                <w:color w:val="000000"/>
                <w:sz w:val="20"/>
                <w:szCs w:val="20"/>
                <w:lang w:eastAsia="sl-SI"/>
              </w:rPr>
            </w:pPr>
            <w:r w:rsidRPr="008312EA">
              <w:rPr>
                <w:rFonts w:ascii="Calibri" w:eastAsia="Times New Roman" w:hAnsi="Calibri" w:cs="Calibri"/>
                <w:b/>
                <w:bCs/>
                <w:color w:val="000000"/>
                <w:sz w:val="20"/>
                <w:szCs w:val="20"/>
                <w:lang w:eastAsia="sl-SI"/>
              </w:rPr>
              <w:t>SPLOŠNO</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b/>
                <w:bCs/>
                <w:color w:val="000000"/>
                <w:sz w:val="20"/>
                <w:szCs w:val="20"/>
                <w:lang w:eastAsia="sl-SI"/>
              </w:rPr>
            </w:pPr>
            <w:r w:rsidRPr="008312EA">
              <w:rPr>
                <w:rFonts w:ascii="Calibri" w:eastAsia="Times New Roman" w:hAnsi="Calibri" w:cs="Calibri"/>
                <w:b/>
                <w:bCs/>
                <w:color w:val="000000"/>
                <w:sz w:val="20"/>
                <w:szCs w:val="20"/>
                <w:lang w:eastAsia="sl-SI"/>
              </w:rPr>
              <w:t> </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Površina košnje</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do 1200 m²</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Hitrost košnje</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do 180 m²/h</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Glasnost</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61dBA</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Vzpenjanje po pobočjih</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45% (24°)</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Odpornost na vodo</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IPX6</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Senzor za dež</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DA</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b/>
                <w:bCs/>
                <w:color w:val="000000"/>
                <w:sz w:val="20"/>
                <w:szCs w:val="20"/>
                <w:lang w:eastAsia="sl-SI"/>
              </w:rPr>
            </w:pPr>
            <w:r w:rsidRPr="008312EA">
              <w:rPr>
                <w:rFonts w:ascii="Calibri" w:eastAsia="Times New Roman" w:hAnsi="Calibri" w:cs="Calibri"/>
                <w:b/>
                <w:bCs/>
                <w:color w:val="000000"/>
                <w:sz w:val="20"/>
                <w:szCs w:val="20"/>
                <w:lang w:eastAsia="sl-SI"/>
              </w:rPr>
              <w:t>KOŠNJA</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 </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Hitrost vrtenja rezil</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 xml:space="preserve">2250 </w:t>
            </w:r>
            <w:proofErr w:type="spellStart"/>
            <w:r w:rsidRPr="008312EA">
              <w:rPr>
                <w:rFonts w:ascii="Calibri" w:eastAsia="Times New Roman" w:hAnsi="Calibri" w:cs="Calibri"/>
                <w:color w:val="000000"/>
                <w:sz w:val="20"/>
                <w:szCs w:val="20"/>
                <w:lang w:eastAsia="sl-SI"/>
              </w:rPr>
              <w:t>rpm</w:t>
            </w:r>
            <w:proofErr w:type="spellEnd"/>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Širina reza/košnje</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22 cm</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Število rezil</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1 disk (3 rezila)</w:t>
            </w:r>
          </w:p>
        </w:tc>
        <w:bookmarkStart w:id="0" w:name="_GoBack"/>
        <w:bookmarkEnd w:id="0"/>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Oddaljenost rezila od roba</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9</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Višina reza</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3-8 cm</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Število nastavitev višine</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11  (elektronsko)</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b/>
                <w:bCs/>
                <w:color w:val="000000"/>
                <w:sz w:val="20"/>
                <w:szCs w:val="20"/>
                <w:lang w:eastAsia="sl-SI"/>
              </w:rPr>
            </w:pPr>
            <w:r w:rsidRPr="008312EA">
              <w:rPr>
                <w:rFonts w:ascii="Calibri" w:eastAsia="Times New Roman" w:hAnsi="Calibri" w:cs="Calibri"/>
                <w:b/>
                <w:bCs/>
                <w:color w:val="000000"/>
                <w:sz w:val="20"/>
                <w:szCs w:val="20"/>
                <w:lang w:eastAsia="sl-SI"/>
              </w:rPr>
              <w:t>NAVIGIRANJE</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 </w:t>
            </w:r>
          </w:p>
        </w:tc>
      </w:tr>
      <w:tr w:rsidR="008312EA" w:rsidRPr="008312EA" w:rsidTr="008312EA">
        <w:trPr>
          <w:trHeight w:val="6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Navigacija</w:t>
            </w:r>
          </w:p>
        </w:tc>
        <w:tc>
          <w:tcPr>
            <w:tcW w:w="2940" w:type="dxa"/>
            <w:tcBorders>
              <w:top w:val="nil"/>
              <w:left w:val="nil"/>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 xml:space="preserve">Dual </w:t>
            </w:r>
            <w:proofErr w:type="spellStart"/>
            <w:r w:rsidRPr="008312EA">
              <w:rPr>
                <w:rFonts w:ascii="Calibri" w:eastAsia="Times New Roman" w:hAnsi="Calibri" w:cs="Calibri"/>
                <w:color w:val="000000"/>
                <w:sz w:val="20"/>
                <w:szCs w:val="20"/>
                <w:lang w:eastAsia="sl-SI"/>
              </w:rPr>
              <w:t>Lidar</w:t>
            </w:r>
            <w:proofErr w:type="spellEnd"/>
            <w:r w:rsidRPr="008312EA">
              <w:rPr>
                <w:rFonts w:ascii="Calibri" w:eastAsia="Times New Roman" w:hAnsi="Calibri" w:cs="Calibri"/>
                <w:color w:val="000000"/>
                <w:sz w:val="20"/>
                <w:szCs w:val="20"/>
                <w:lang w:eastAsia="sl-SI"/>
              </w:rPr>
              <w:t xml:space="preserve"> (360° </w:t>
            </w:r>
            <w:proofErr w:type="spellStart"/>
            <w:r w:rsidRPr="008312EA">
              <w:rPr>
                <w:rFonts w:ascii="Calibri" w:eastAsia="Times New Roman" w:hAnsi="Calibri" w:cs="Calibri"/>
                <w:color w:val="000000"/>
                <w:sz w:val="20"/>
                <w:szCs w:val="20"/>
                <w:lang w:eastAsia="sl-SI"/>
              </w:rPr>
              <w:t>LiDAR</w:t>
            </w:r>
            <w:proofErr w:type="spellEnd"/>
            <w:r w:rsidRPr="008312EA">
              <w:rPr>
                <w:rFonts w:ascii="Calibri" w:eastAsia="Times New Roman" w:hAnsi="Calibri" w:cs="Calibri"/>
                <w:color w:val="000000"/>
                <w:sz w:val="20"/>
                <w:szCs w:val="20"/>
                <w:lang w:eastAsia="sl-SI"/>
              </w:rPr>
              <w:t xml:space="preserve">, 3D </w:t>
            </w:r>
            <w:proofErr w:type="spellStart"/>
            <w:r w:rsidRPr="008312EA">
              <w:rPr>
                <w:rFonts w:ascii="Calibri" w:eastAsia="Times New Roman" w:hAnsi="Calibri" w:cs="Calibri"/>
                <w:color w:val="000000"/>
                <w:sz w:val="20"/>
                <w:szCs w:val="20"/>
                <w:lang w:eastAsia="sl-SI"/>
              </w:rPr>
              <w:t>ToF</w:t>
            </w:r>
            <w:proofErr w:type="spellEnd"/>
            <w:r w:rsidRPr="008312EA">
              <w:rPr>
                <w:rFonts w:ascii="Calibri" w:eastAsia="Times New Roman" w:hAnsi="Calibri" w:cs="Calibri"/>
                <w:color w:val="000000"/>
                <w:sz w:val="20"/>
                <w:szCs w:val="20"/>
                <w:lang w:eastAsia="sl-SI"/>
              </w:rPr>
              <w:t xml:space="preserve"> </w:t>
            </w:r>
            <w:proofErr w:type="spellStart"/>
            <w:r w:rsidRPr="008312EA">
              <w:rPr>
                <w:rFonts w:ascii="Calibri" w:eastAsia="Times New Roman" w:hAnsi="Calibri" w:cs="Calibri"/>
                <w:color w:val="000000"/>
                <w:sz w:val="20"/>
                <w:szCs w:val="20"/>
                <w:lang w:eastAsia="sl-SI"/>
              </w:rPr>
              <w:t>LiDAR</w:t>
            </w:r>
            <w:proofErr w:type="spellEnd"/>
            <w:r w:rsidRPr="008312EA">
              <w:rPr>
                <w:rFonts w:ascii="Calibri" w:eastAsia="Times New Roman" w:hAnsi="Calibri" w:cs="Calibri"/>
                <w:color w:val="000000"/>
                <w:sz w:val="20"/>
                <w:szCs w:val="20"/>
                <w:lang w:eastAsia="sl-SI"/>
              </w:rPr>
              <w:t>) in AI kamera</w:t>
            </w:r>
          </w:p>
        </w:tc>
      </w:tr>
      <w:tr w:rsidR="008312EA" w:rsidRPr="008312EA" w:rsidTr="008312EA">
        <w:trPr>
          <w:trHeight w:val="6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Izogibanje oviram</w:t>
            </w:r>
          </w:p>
        </w:tc>
        <w:tc>
          <w:tcPr>
            <w:tcW w:w="2940" w:type="dxa"/>
            <w:tcBorders>
              <w:top w:val="nil"/>
              <w:left w:val="nil"/>
              <w:bottom w:val="single" w:sz="4" w:space="0" w:color="auto"/>
              <w:right w:val="single" w:sz="4" w:space="0" w:color="auto"/>
            </w:tcBorders>
            <w:shd w:val="clear" w:color="auto" w:fill="auto"/>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AIVI 3D KAMERA, 3D Tof LIDAR</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Sposobnost prehoda ovir</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do 3 cm</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Samodejni izris zemljevida</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DA</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b/>
                <w:bCs/>
                <w:color w:val="000000"/>
                <w:sz w:val="20"/>
                <w:szCs w:val="20"/>
                <w:lang w:eastAsia="sl-SI"/>
              </w:rPr>
            </w:pPr>
            <w:r w:rsidRPr="008312EA">
              <w:rPr>
                <w:rFonts w:ascii="Calibri" w:eastAsia="Times New Roman" w:hAnsi="Calibri" w:cs="Calibri"/>
                <w:b/>
                <w:bCs/>
                <w:color w:val="000000"/>
                <w:sz w:val="20"/>
                <w:szCs w:val="20"/>
                <w:lang w:eastAsia="sl-SI"/>
              </w:rPr>
              <w:t>BATERIJA</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 </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Vrsta baterije</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litij-ionska</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Kapaciteta baterije</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 xml:space="preserve">5200 </w:t>
            </w:r>
            <w:proofErr w:type="spellStart"/>
            <w:r w:rsidRPr="008312EA">
              <w:rPr>
                <w:rFonts w:ascii="Calibri" w:eastAsia="Times New Roman" w:hAnsi="Calibri" w:cs="Calibri"/>
                <w:color w:val="000000"/>
                <w:sz w:val="20"/>
                <w:szCs w:val="20"/>
                <w:lang w:eastAsia="sl-SI"/>
              </w:rPr>
              <w:t>mAh</w:t>
            </w:r>
            <w:proofErr w:type="spellEnd"/>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Čas polnjenja</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70 min</w:t>
            </w:r>
          </w:p>
        </w:tc>
      </w:tr>
      <w:tr w:rsidR="008312EA" w:rsidRPr="008312EA" w:rsidTr="008312EA">
        <w:trPr>
          <w:trHeight w:val="300"/>
        </w:trPr>
        <w:tc>
          <w:tcPr>
            <w:tcW w:w="3280" w:type="dxa"/>
            <w:tcBorders>
              <w:top w:val="nil"/>
              <w:left w:val="single" w:sz="4" w:space="0" w:color="auto"/>
              <w:bottom w:val="nil"/>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Čas delovanje na eno polnjenje</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90 min</w:t>
            </w:r>
          </w:p>
        </w:tc>
      </w:tr>
      <w:tr w:rsidR="008312EA" w:rsidRPr="008312EA" w:rsidTr="008312EA">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Napetost baterije</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21 V</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b/>
                <w:bCs/>
                <w:color w:val="000000"/>
                <w:sz w:val="20"/>
                <w:szCs w:val="20"/>
                <w:lang w:eastAsia="sl-SI"/>
              </w:rPr>
            </w:pPr>
            <w:r w:rsidRPr="008312EA">
              <w:rPr>
                <w:rFonts w:ascii="Calibri" w:eastAsia="Times New Roman" w:hAnsi="Calibri" w:cs="Calibri"/>
                <w:b/>
                <w:bCs/>
                <w:color w:val="000000"/>
                <w:sz w:val="20"/>
                <w:szCs w:val="20"/>
                <w:lang w:eastAsia="sl-SI"/>
              </w:rPr>
              <w:t>DIMENZIJE</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 </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Dimenzije kosilnice</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60x47,9x30,4 cm</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Dimenzije postaje</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70,6x43x28,5 cm</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Dimenzija paketa</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74x53x35 cm</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b/>
                <w:bCs/>
                <w:color w:val="000000"/>
                <w:sz w:val="20"/>
                <w:szCs w:val="20"/>
                <w:lang w:eastAsia="sl-SI"/>
              </w:rPr>
            </w:pPr>
            <w:r w:rsidRPr="008312EA">
              <w:rPr>
                <w:rFonts w:ascii="Calibri" w:eastAsia="Times New Roman" w:hAnsi="Calibri" w:cs="Calibri"/>
                <w:b/>
                <w:bCs/>
                <w:color w:val="000000"/>
                <w:sz w:val="20"/>
                <w:szCs w:val="20"/>
                <w:lang w:eastAsia="sl-SI"/>
              </w:rPr>
              <w:t xml:space="preserve">TEŽA </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 </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Teža kosilnice</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13 kg</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Teža postaje</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2,9 kg</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Teža paketa</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21,94 kg</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b/>
                <w:bCs/>
                <w:color w:val="000000"/>
                <w:sz w:val="20"/>
                <w:szCs w:val="20"/>
                <w:lang w:eastAsia="sl-SI"/>
              </w:rPr>
            </w:pPr>
            <w:r w:rsidRPr="008312EA">
              <w:rPr>
                <w:rFonts w:ascii="Calibri" w:eastAsia="Times New Roman" w:hAnsi="Calibri" w:cs="Calibri"/>
                <w:b/>
                <w:bCs/>
                <w:color w:val="000000"/>
                <w:sz w:val="20"/>
                <w:szCs w:val="20"/>
                <w:lang w:eastAsia="sl-SI"/>
              </w:rPr>
              <w:t>VSEBINA PAKETA</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 </w:t>
            </w:r>
          </w:p>
        </w:tc>
      </w:tr>
      <w:tr w:rsidR="008312EA" w:rsidRPr="008312EA" w:rsidTr="008312EA">
        <w:trPr>
          <w:trHeight w:val="1040"/>
        </w:trPr>
        <w:tc>
          <w:tcPr>
            <w:tcW w:w="3280" w:type="dxa"/>
            <w:tcBorders>
              <w:top w:val="nil"/>
              <w:left w:val="single" w:sz="4" w:space="0" w:color="auto"/>
              <w:bottom w:val="single" w:sz="4" w:space="0" w:color="auto"/>
              <w:right w:val="single" w:sz="4" w:space="0" w:color="auto"/>
            </w:tcBorders>
            <w:shd w:val="clear" w:color="auto" w:fill="auto"/>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Kaj je v paketu</w:t>
            </w:r>
          </w:p>
        </w:tc>
        <w:tc>
          <w:tcPr>
            <w:tcW w:w="2940" w:type="dxa"/>
            <w:tcBorders>
              <w:top w:val="nil"/>
              <w:left w:val="nil"/>
              <w:bottom w:val="single" w:sz="4" w:space="0" w:color="auto"/>
              <w:right w:val="single" w:sz="4" w:space="0" w:color="auto"/>
            </w:tcBorders>
            <w:shd w:val="clear" w:color="auto" w:fill="auto"/>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 xml:space="preserve">1x </w:t>
            </w:r>
            <w:proofErr w:type="spellStart"/>
            <w:r w:rsidRPr="008312EA">
              <w:rPr>
                <w:rFonts w:ascii="Calibri" w:eastAsia="Times New Roman" w:hAnsi="Calibri" w:cs="Calibri"/>
                <w:color w:val="000000"/>
                <w:sz w:val="20"/>
                <w:szCs w:val="20"/>
                <w:lang w:eastAsia="sl-SI"/>
              </w:rPr>
              <w:t>Goat</w:t>
            </w:r>
            <w:proofErr w:type="spellEnd"/>
            <w:r w:rsidRPr="008312EA">
              <w:rPr>
                <w:rFonts w:ascii="Calibri" w:eastAsia="Times New Roman" w:hAnsi="Calibri" w:cs="Calibri"/>
                <w:color w:val="000000"/>
                <w:sz w:val="20"/>
                <w:szCs w:val="20"/>
                <w:lang w:eastAsia="sl-SI"/>
              </w:rPr>
              <w:t xml:space="preserve"> O1200 LIDAR PRO, 1x bazna postaja, 1x napajalni kabel, 3x rezervna rezila, oprema za montažo, 1x navodila</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b/>
                <w:bCs/>
                <w:color w:val="000000"/>
                <w:sz w:val="20"/>
                <w:szCs w:val="20"/>
                <w:lang w:eastAsia="sl-SI"/>
              </w:rPr>
            </w:pPr>
            <w:r w:rsidRPr="008312EA">
              <w:rPr>
                <w:rFonts w:ascii="Calibri" w:eastAsia="Times New Roman" w:hAnsi="Calibri" w:cs="Calibri"/>
                <w:b/>
                <w:bCs/>
                <w:color w:val="000000"/>
                <w:sz w:val="20"/>
                <w:szCs w:val="20"/>
                <w:lang w:eastAsia="sl-SI"/>
              </w:rPr>
              <w:t>OSTALO</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 </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Barva</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bela</w:t>
            </w:r>
          </w:p>
        </w:tc>
      </w:tr>
      <w:tr w:rsidR="008312EA" w:rsidRPr="008312EA" w:rsidTr="008312EA">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312EA" w:rsidRPr="008312EA" w:rsidRDefault="008312EA" w:rsidP="008312EA">
            <w:pPr>
              <w:spacing w:after="0" w:line="240" w:lineRule="auto"/>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Garancija</w:t>
            </w:r>
          </w:p>
        </w:tc>
        <w:tc>
          <w:tcPr>
            <w:tcW w:w="2940" w:type="dxa"/>
            <w:tcBorders>
              <w:top w:val="nil"/>
              <w:left w:val="nil"/>
              <w:bottom w:val="single" w:sz="4" w:space="0" w:color="auto"/>
              <w:right w:val="single" w:sz="4" w:space="0" w:color="auto"/>
            </w:tcBorders>
            <w:shd w:val="clear" w:color="auto" w:fill="auto"/>
            <w:noWrap/>
            <w:vAlign w:val="bottom"/>
            <w:hideMark/>
          </w:tcPr>
          <w:p w:rsidR="008312EA" w:rsidRPr="008312EA" w:rsidRDefault="008312EA" w:rsidP="008312EA">
            <w:pPr>
              <w:spacing w:after="0" w:line="240" w:lineRule="auto"/>
              <w:jc w:val="center"/>
              <w:rPr>
                <w:rFonts w:ascii="Calibri" w:eastAsia="Times New Roman" w:hAnsi="Calibri" w:cs="Calibri"/>
                <w:color w:val="000000"/>
                <w:sz w:val="20"/>
                <w:szCs w:val="20"/>
                <w:lang w:eastAsia="sl-SI"/>
              </w:rPr>
            </w:pPr>
            <w:r w:rsidRPr="008312EA">
              <w:rPr>
                <w:rFonts w:ascii="Calibri" w:eastAsia="Times New Roman" w:hAnsi="Calibri" w:cs="Calibri"/>
                <w:color w:val="000000"/>
                <w:sz w:val="20"/>
                <w:szCs w:val="20"/>
                <w:lang w:eastAsia="sl-SI"/>
              </w:rPr>
              <w:t>3 leta</w:t>
            </w:r>
          </w:p>
        </w:tc>
      </w:tr>
    </w:tbl>
    <w:p w:rsidR="008312EA" w:rsidRDefault="008312EA" w:rsidP="005265B0">
      <w:pPr>
        <w:pStyle w:val="HTML-oblikovano"/>
        <w:rPr>
          <w:rFonts w:asciiTheme="minorHAnsi" w:hAnsiTheme="minorHAnsi" w:cstheme="minorHAnsi"/>
          <w:sz w:val="22"/>
          <w:szCs w:val="22"/>
        </w:rPr>
      </w:pPr>
    </w:p>
    <w:sectPr w:rsidR="008312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1F2E72"/>
    <w:multiLevelType w:val="hybridMultilevel"/>
    <w:tmpl w:val="EB7A64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EAB"/>
    <w:rsid w:val="000162CD"/>
    <w:rsid w:val="00027EE2"/>
    <w:rsid w:val="0006051D"/>
    <w:rsid w:val="00065892"/>
    <w:rsid w:val="000A1880"/>
    <w:rsid w:val="000D11DC"/>
    <w:rsid w:val="00104165"/>
    <w:rsid w:val="00146C46"/>
    <w:rsid w:val="001609AD"/>
    <w:rsid w:val="00166A70"/>
    <w:rsid w:val="00175F6C"/>
    <w:rsid w:val="001957FE"/>
    <w:rsid w:val="001B3E6A"/>
    <w:rsid w:val="00211C82"/>
    <w:rsid w:val="00212493"/>
    <w:rsid w:val="002709B3"/>
    <w:rsid w:val="002D1856"/>
    <w:rsid w:val="002D42E5"/>
    <w:rsid w:val="002E12E2"/>
    <w:rsid w:val="002E3130"/>
    <w:rsid w:val="00347B30"/>
    <w:rsid w:val="00350972"/>
    <w:rsid w:val="003A3194"/>
    <w:rsid w:val="003E6B0D"/>
    <w:rsid w:val="003F4E67"/>
    <w:rsid w:val="0042346C"/>
    <w:rsid w:val="00457F1D"/>
    <w:rsid w:val="00512B7D"/>
    <w:rsid w:val="005265B0"/>
    <w:rsid w:val="00551912"/>
    <w:rsid w:val="005914E1"/>
    <w:rsid w:val="005E7340"/>
    <w:rsid w:val="0062772B"/>
    <w:rsid w:val="00662722"/>
    <w:rsid w:val="006C3A04"/>
    <w:rsid w:val="006D261A"/>
    <w:rsid w:val="00701B84"/>
    <w:rsid w:val="00713F73"/>
    <w:rsid w:val="00726BE4"/>
    <w:rsid w:val="00735A5E"/>
    <w:rsid w:val="007361E5"/>
    <w:rsid w:val="00736EE8"/>
    <w:rsid w:val="00785FF1"/>
    <w:rsid w:val="007924FF"/>
    <w:rsid w:val="007D56F2"/>
    <w:rsid w:val="007F675A"/>
    <w:rsid w:val="008312EA"/>
    <w:rsid w:val="00846C13"/>
    <w:rsid w:val="008939F2"/>
    <w:rsid w:val="008B669F"/>
    <w:rsid w:val="008E72F1"/>
    <w:rsid w:val="00920E34"/>
    <w:rsid w:val="00922E81"/>
    <w:rsid w:val="0094489A"/>
    <w:rsid w:val="00945069"/>
    <w:rsid w:val="009A64EA"/>
    <w:rsid w:val="009A6F81"/>
    <w:rsid w:val="009E3D7B"/>
    <w:rsid w:val="009E7318"/>
    <w:rsid w:val="00A14643"/>
    <w:rsid w:val="00A32479"/>
    <w:rsid w:val="00A96BD2"/>
    <w:rsid w:val="00AA7B95"/>
    <w:rsid w:val="00B13EAB"/>
    <w:rsid w:val="00B24EE8"/>
    <w:rsid w:val="00B4551A"/>
    <w:rsid w:val="00B573F1"/>
    <w:rsid w:val="00B73DE5"/>
    <w:rsid w:val="00B93193"/>
    <w:rsid w:val="00BC24BA"/>
    <w:rsid w:val="00C27183"/>
    <w:rsid w:val="00C43DD3"/>
    <w:rsid w:val="00C52DD2"/>
    <w:rsid w:val="00C63D76"/>
    <w:rsid w:val="00C729D3"/>
    <w:rsid w:val="00C9326D"/>
    <w:rsid w:val="00CD6E7E"/>
    <w:rsid w:val="00CF5480"/>
    <w:rsid w:val="00D357BE"/>
    <w:rsid w:val="00D3667E"/>
    <w:rsid w:val="00D42624"/>
    <w:rsid w:val="00D50285"/>
    <w:rsid w:val="00E82045"/>
    <w:rsid w:val="00E95026"/>
    <w:rsid w:val="00EF64DF"/>
    <w:rsid w:val="00F0084E"/>
    <w:rsid w:val="00F071C9"/>
    <w:rsid w:val="00F46F0D"/>
    <w:rsid w:val="00FA79F3"/>
    <w:rsid w:val="00FB3372"/>
    <w:rsid w:val="00FB54D8"/>
    <w:rsid w:val="00FC54EF"/>
    <w:rsid w:val="00FC7D15"/>
    <w:rsid w:val="00FE31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AD5CB5-6FA1-4622-9505-E9FFDB250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HTML-oblikovano">
    <w:name w:val="HTML Preformatted"/>
    <w:basedOn w:val="Navaden"/>
    <w:link w:val="HTML-oblikovanoZnak"/>
    <w:uiPriority w:val="99"/>
    <w:unhideWhenUsed/>
    <w:rsid w:val="00B1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rsid w:val="00B13EAB"/>
    <w:rPr>
      <w:rFonts w:ascii="Courier New" w:eastAsia="Times New Roman" w:hAnsi="Courier New" w:cs="Courier New"/>
      <w:sz w:val="20"/>
      <w:szCs w:val="20"/>
      <w:lang w:eastAsia="sl-SI"/>
    </w:rPr>
  </w:style>
  <w:style w:type="character" w:customStyle="1" w:styleId="y2iqfc">
    <w:name w:val="y2iqfc"/>
    <w:basedOn w:val="Privzetapisavaodstavka"/>
    <w:rsid w:val="00B13EAB"/>
  </w:style>
  <w:style w:type="paragraph" w:styleId="Brezrazmikov">
    <w:name w:val="No Spacing"/>
    <w:uiPriority w:val="1"/>
    <w:qFormat/>
    <w:rsid w:val="00B13EAB"/>
    <w:pPr>
      <w:spacing w:after="0" w:line="240" w:lineRule="auto"/>
    </w:pPr>
    <w:rPr>
      <w:rFonts w:ascii="Calibri" w:eastAsia="Calibri" w:hAnsi="Calibri" w:cs="Times New Roman"/>
    </w:rPr>
  </w:style>
  <w:style w:type="paragraph" w:styleId="Odstavekseznama">
    <w:name w:val="List Paragraph"/>
    <w:basedOn w:val="Navaden"/>
    <w:uiPriority w:val="34"/>
    <w:qFormat/>
    <w:rsid w:val="002E12E2"/>
    <w:pPr>
      <w:ind w:left="720"/>
      <w:contextualSpacing/>
    </w:pPr>
  </w:style>
  <w:style w:type="paragraph" w:styleId="Navadensplet">
    <w:name w:val="Normal (Web)"/>
    <w:basedOn w:val="Navaden"/>
    <w:uiPriority w:val="99"/>
    <w:unhideWhenUsed/>
    <w:rsid w:val="002D185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551912"/>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51912"/>
    <w:rPr>
      <w:rFonts w:ascii="Segoe UI" w:hAnsi="Segoe UI" w:cs="Segoe UI"/>
      <w:sz w:val="18"/>
      <w:szCs w:val="18"/>
    </w:rPr>
  </w:style>
  <w:style w:type="character" w:customStyle="1" w:styleId="citation-7">
    <w:name w:val="citation-7"/>
    <w:basedOn w:val="Privzetapisavaodstavka"/>
    <w:rsid w:val="00457F1D"/>
  </w:style>
  <w:style w:type="character" w:customStyle="1" w:styleId="citation-6">
    <w:name w:val="citation-6"/>
    <w:basedOn w:val="Privzetapisavaodstavka"/>
    <w:rsid w:val="00457F1D"/>
  </w:style>
  <w:style w:type="character" w:customStyle="1" w:styleId="math-inline">
    <w:name w:val="math-inline"/>
    <w:basedOn w:val="Privzetapisavaodstavka"/>
    <w:rsid w:val="00457F1D"/>
  </w:style>
  <w:style w:type="character" w:customStyle="1" w:styleId="citation-5">
    <w:name w:val="citation-5"/>
    <w:basedOn w:val="Privzetapisavaodstavka"/>
    <w:rsid w:val="00457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8198">
      <w:bodyDiv w:val="1"/>
      <w:marLeft w:val="0"/>
      <w:marRight w:val="0"/>
      <w:marTop w:val="0"/>
      <w:marBottom w:val="0"/>
      <w:divBdr>
        <w:top w:val="none" w:sz="0" w:space="0" w:color="auto"/>
        <w:left w:val="none" w:sz="0" w:space="0" w:color="auto"/>
        <w:bottom w:val="none" w:sz="0" w:space="0" w:color="auto"/>
        <w:right w:val="none" w:sz="0" w:space="0" w:color="auto"/>
      </w:divBdr>
      <w:divsChild>
        <w:div w:id="827130763">
          <w:marLeft w:val="0"/>
          <w:marRight w:val="0"/>
          <w:marTop w:val="0"/>
          <w:marBottom w:val="0"/>
          <w:divBdr>
            <w:top w:val="none" w:sz="0" w:space="0" w:color="auto"/>
            <w:left w:val="none" w:sz="0" w:space="0" w:color="auto"/>
            <w:bottom w:val="none" w:sz="0" w:space="0" w:color="auto"/>
            <w:right w:val="none" w:sz="0" w:space="0" w:color="auto"/>
          </w:divBdr>
          <w:divsChild>
            <w:div w:id="204350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283">
      <w:bodyDiv w:val="1"/>
      <w:marLeft w:val="0"/>
      <w:marRight w:val="0"/>
      <w:marTop w:val="0"/>
      <w:marBottom w:val="0"/>
      <w:divBdr>
        <w:top w:val="none" w:sz="0" w:space="0" w:color="auto"/>
        <w:left w:val="none" w:sz="0" w:space="0" w:color="auto"/>
        <w:bottom w:val="none" w:sz="0" w:space="0" w:color="auto"/>
        <w:right w:val="none" w:sz="0" w:space="0" w:color="auto"/>
      </w:divBdr>
    </w:div>
    <w:div w:id="20515825">
      <w:bodyDiv w:val="1"/>
      <w:marLeft w:val="0"/>
      <w:marRight w:val="0"/>
      <w:marTop w:val="0"/>
      <w:marBottom w:val="0"/>
      <w:divBdr>
        <w:top w:val="none" w:sz="0" w:space="0" w:color="auto"/>
        <w:left w:val="none" w:sz="0" w:space="0" w:color="auto"/>
        <w:bottom w:val="none" w:sz="0" w:space="0" w:color="auto"/>
        <w:right w:val="none" w:sz="0" w:space="0" w:color="auto"/>
      </w:divBdr>
    </w:div>
    <w:div w:id="43987899">
      <w:bodyDiv w:val="1"/>
      <w:marLeft w:val="0"/>
      <w:marRight w:val="0"/>
      <w:marTop w:val="0"/>
      <w:marBottom w:val="0"/>
      <w:divBdr>
        <w:top w:val="none" w:sz="0" w:space="0" w:color="auto"/>
        <w:left w:val="none" w:sz="0" w:space="0" w:color="auto"/>
        <w:bottom w:val="none" w:sz="0" w:space="0" w:color="auto"/>
        <w:right w:val="none" w:sz="0" w:space="0" w:color="auto"/>
      </w:divBdr>
    </w:div>
    <w:div w:id="57410857">
      <w:bodyDiv w:val="1"/>
      <w:marLeft w:val="0"/>
      <w:marRight w:val="0"/>
      <w:marTop w:val="0"/>
      <w:marBottom w:val="0"/>
      <w:divBdr>
        <w:top w:val="none" w:sz="0" w:space="0" w:color="auto"/>
        <w:left w:val="none" w:sz="0" w:space="0" w:color="auto"/>
        <w:bottom w:val="none" w:sz="0" w:space="0" w:color="auto"/>
        <w:right w:val="none" w:sz="0" w:space="0" w:color="auto"/>
      </w:divBdr>
    </w:div>
    <w:div w:id="78528405">
      <w:bodyDiv w:val="1"/>
      <w:marLeft w:val="0"/>
      <w:marRight w:val="0"/>
      <w:marTop w:val="0"/>
      <w:marBottom w:val="0"/>
      <w:divBdr>
        <w:top w:val="none" w:sz="0" w:space="0" w:color="auto"/>
        <w:left w:val="none" w:sz="0" w:space="0" w:color="auto"/>
        <w:bottom w:val="none" w:sz="0" w:space="0" w:color="auto"/>
        <w:right w:val="none" w:sz="0" w:space="0" w:color="auto"/>
      </w:divBdr>
      <w:divsChild>
        <w:div w:id="702949889">
          <w:marLeft w:val="0"/>
          <w:marRight w:val="0"/>
          <w:marTop w:val="0"/>
          <w:marBottom w:val="0"/>
          <w:divBdr>
            <w:top w:val="none" w:sz="0" w:space="0" w:color="auto"/>
            <w:left w:val="none" w:sz="0" w:space="0" w:color="auto"/>
            <w:bottom w:val="none" w:sz="0" w:space="0" w:color="auto"/>
            <w:right w:val="none" w:sz="0" w:space="0" w:color="auto"/>
          </w:divBdr>
          <w:divsChild>
            <w:div w:id="1692871924">
              <w:marLeft w:val="0"/>
              <w:marRight w:val="0"/>
              <w:marTop w:val="0"/>
              <w:marBottom w:val="0"/>
              <w:divBdr>
                <w:top w:val="none" w:sz="0" w:space="0" w:color="auto"/>
                <w:left w:val="none" w:sz="0" w:space="0" w:color="auto"/>
                <w:bottom w:val="none" w:sz="0" w:space="0" w:color="auto"/>
                <w:right w:val="none" w:sz="0" w:space="0" w:color="auto"/>
              </w:divBdr>
              <w:divsChild>
                <w:div w:id="1144850862">
                  <w:marLeft w:val="0"/>
                  <w:marRight w:val="0"/>
                  <w:marTop w:val="0"/>
                  <w:marBottom w:val="0"/>
                  <w:divBdr>
                    <w:top w:val="none" w:sz="0" w:space="0" w:color="auto"/>
                    <w:left w:val="none" w:sz="0" w:space="0" w:color="auto"/>
                    <w:bottom w:val="none" w:sz="0" w:space="0" w:color="auto"/>
                    <w:right w:val="none" w:sz="0" w:space="0" w:color="auto"/>
                  </w:divBdr>
                  <w:divsChild>
                    <w:div w:id="4571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63930">
      <w:bodyDiv w:val="1"/>
      <w:marLeft w:val="0"/>
      <w:marRight w:val="0"/>
      <w:marTop w:val="0"/>
      <w:marBottom w:val="0"/>
      <w:divBdr>
        <w:top w:val="none" w:sz="0" w:space="0" w:color="auto"/>
        <w:left w:val="none" w:sz="0" w:space="0" w:color="auto"/>
        <w:bottom w:val="none" w:sz="0" w:space="0" w:color="auto"/>
        <w:right w:val="none" w:sz="0" w:space="0" w:color="auto"/>
      </w:divBdr>
    </w:div>
    <w:div w:id="85348312">
      <w:bodyDiv w:val="1"/>
      <w:marLeft w:val="0"/>
      <w:marRight w:val="0"/>
      <w:marTop w:val="0"/>
      <w:marBottom w:val="0"/>
      <w:divBdr>
        <w:top w:val="none" w:sz="0" w:space="0" w:color="auto"/>
        <w:left w:val="none" w:sz="0" w:space="0" w:color="auto"/>
        <w:bottom w:val="none" w:sz="0" w:space="0" w:color="auto"/>
        <w:right w:val="none" w:sz="0" w:space="0" w:color="auto"/>
      </w:divBdr>
    </w:div>
    <w:div w:id="102195973">
      <w:bodyDiv w:val="1"/>
      <w:marLeft w:val="0"/>
      <w:marRight w:val="0"/>
      <w:marTop w:val="0"/>
      <w:marBottom w:val="0"/>
      <w:divBdr>
        <w:top w:val="none" w:sz="0" w:space="0" w:color="auto"/>
        <w:left w:val="none" w:sz="0" w:space="0" w:color="auto"/>
        <w:bottom w:val="none" w:sz="0" w:space="0" w:color="auto"/>
        <w:right w:val="none" w:sz="0" w:space="0" w:color="auto"/>
      </w:divBdr>
      <w:divsChild>
        <w:div w:id="1802653581">
          <w:marLeft w:val="0"/>
          <w:marRight w:val="0"/>
          <w:marTop w:val="0"/>
          <w:marBottom w:val="0"/>
          <w:divBdr>
            <w:top w:val="none" w:sz="0" w:space="0" w:color="auto"/>
            <w:left w:val="none" w:sz="0" w:space="0" w:color="auto"/>
            <w:bottom w:val="none" w:sz="0" w:space="0" w:color="auto"/>
            <w:right w:val="none" w:sz="0" w:space="0" w:color="auto"/>
          </w:divBdr>
          <w:divsChild>
            <w:div w:id="20242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8192">
      <w:bodyDiv w:val="1"/>
      <w:marLeft w:val="0"/>
      <w:marRight w:val="0"/>
      <w:marTop w:val="0"/>
      <w:marBottom w:val="0"/>
      <w:divBdr>
        <w:top w:val="none" w:sz="0" w:space="0" w:color="auto"/>
        <w:left w:val="none" w:sz="0" w:space="0" w:color="auto"/>
        <w:bottom w:val="none" w:sz="0" w:space="0" w:color="auto"/>
        <w:right w:val="none" w:sz="0" w:space="0" w:color="auto"/>
      </w:divBdr>
    </w:div>
    <w:div w:id="116489811">
      <w:bodyDiv w:val="1"/>
      <w:marLeft w:val="0"/>
      <w:marRight w:val="0"/>
      <w:marTop w:val="0"/>
      <w:marBottom w:val="0"/>
      <w:divBdr>
        <w:top w:val="none" w:sz="0" w:space="0" w:color="auto"/>
        <w:left w:val="none" w:sz="0" w:space="0" w:color="auto"/>
        <w:bottom w:val="none" w:sz="0" w:space="0" w:color="auto"/>
        <w:right w:val="none" w:sz="0" w:space="0" w:color="auto"/>
      </w:divBdr>
      <w:divsChild>
        <w:div w:id="780609582">
          <w:marLeft w:val="0"/>
          <w:marRight w:val="0"/>
          <w:marTop w:val="0"/>
          <w:marBottom w:val="0"/>
          <w:divBdr>
            <w:top w:val="none" w:sz="0" w:space="0" w:color="auto"/>
            <w:left w:val="none" w:sz="0" w:space="0" w:color="auto"/>
            <w:bottom w:val="none" w:sz="0" w:space="0" w:color="auto"/>
            <w:right w:val="none" w:sz="0" w:space="0" w:color="auto"/>
          </w:divBdr>
        </w:div>
      </w:divsChild>
    </w:div>
    <w:div w:id="117378401">
      <w:bodyDiv w:val="1"/>
      <w:marLeft w:val="0"/>
      <w:marRight w:val="0"/>
      <w:marTop w:val="0"/>
      <w:marBottom w:val="0"/>
      <w:divBdr>
        <w:top w:val="none" w:sz="0" w:space="0" w:color="auto"/>
        <w:left w:val="none" w:sz="0" w:space="0" w:color="auto"/>
        <w:bottom w:val="none" w:sz="0" w:space="0" w:color="auto"/>
        <w:right w:val="none" w:sz="0" w:space="0" w:color="auto"/>
      </w:divBdr>
    </w:div>
    <w:div w:id="158932914">
      <w:bodyDiv w:val="1"/>
      <w:marLeft w:val="0"/>
      <w:marRight w:val="0"/>
      <w:marTop w:val="0"/>
      <w:marBottom w:val="0"/>
      <w:divBdr>
        <w:top w:val="none" w:sz="0" w:space="0" w:color="auto"/>
        <w:left w:val="none" w:sz="0" w:space="0" w:color="auto"/>
        <w:bottom w:val="none" w:sz="0" w:space="0" w:color="auto"/>
        <w:right w:val="none" w:sz="0" w:space="0" w:color="auto"/>
      </w:divBdr>
    </w:div>
    <w:div w:id="160004321">
      <w:bodyDiv w:val="1"/>
      <w:marLeft w:val="0"/>
      <w:marRight w:val="0"/>
      <w:marTop w:val="0"/>
      <w:marBottom w:val="0"/>
      <w:divBdr>
        <w:top w:val="none" w:sz="0" w:space="0" w:color="auto"/>
        <w:left w:val="none" w:sz="0" w:space="0" w:color="auto"/>
        <w:bottom w:val="none" w:sz="0" w:space="0" w:color="auto"/>
        <w:right w:val="none" w:sz="0" w:space="0" w:color="auto"/>
      </w:divBdr>
    </w:div>
    <w:div w:id="168183522">
      <w:bodyDiv w:val="1"/>
      <w:marLeft w:val="0"/>
      <w:marRight w:val="0"/>
      <w:marTop w:val="0"/>
      <w:marBottom w:val="0"/>
      <w:divBdr>
        <w:top w:val="none" w:sz="0" w:space="0" w:color="auto"/>
        <w:left w:val="none" w:sz="0" w:space="0" w:color="auto"/>
        <w:bottom w:val="none" w:sz="0" w:space="0" w:color="auto"/>
        <w:right w:val="none" w:sz="0" w:space="0" w:color="auto"/>
      </w:divBdr>
      <w:divsChild>
        <w:div w:id="1291088414">
          <w:marLeft w:val="0"/>
          <w:marRight w:val="0"/>
          <w:marTop w:val="0"/>
          <w:marBottom w:val="0"/>
          <w:divBdr>
            <w:top w:val="none" w:sz="0" w:space="0" w:color="auto"/>
            <w:left w:val="none" w:sz="0" w:space="0" w:color="auto"/>
            <w:bottom w:val="none" w:sz="0" w:space="0" w:color="auto"/>
            <w:right w:val="none" w:sz="0" w:space="0" w:color="auto"/>
          </w:divBdr>
          <w:divsChild>
            <w:div w:id="11805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1317">
      <w:bodyDiv w:val="1"/>
      <w:marLeft w:val="0"/>
      <w:marRight w:val="0"/>
      <w:marTop w:val="0"/>
      <w:marBottom w:val="0"/>
      <w:divBdr>
        <w:top w:val="none" w:sz="0" w:space="0" w:color="auto"/>
        <w:left w:val="none" w:sz="0" w:space="0" w:color="auto"/>
        <w:bottom w:val="none" w:sz="0" w:space="0" w:color="auto"/>
        <w:right w:val="none" w:sz="0" w:space="0" w:color="auto"/>
      </w:divBdr>
    </w:div>
    <w:div w:id="211576456">
      <w:bodyDiv w:val="1"/>
      <w:marLeft w:val="0"/>
      <w:marRight w:val="0"/>
      <w:marTop w:val="0"/>
      <w:marBottom w:val="0"/>
      <w:divBdr>
        <w:top w:val="none" w:sz="0" w:space="0" w:color="auto"/>
        <w:left w:val="none" w:sz="0" w:space="0" w:color="auto"/>
        <w:bottom w:val="none" w:sz="0" w:space="0" w:color="auto"/>
        <w:right w:val="none" w:sz="0" w:space="0" w:color="auto"/>
      </w:divBdr>
    </w:div>
    <w:div w:id="223150777">
      <w:bodyDiv w:val="1"/>
      <w:marLeft w:val="0"/>
      <w:marRight w:val="0"/>
      <w:marTop w:val="0"/>
      <w:marBottom w:val="0"/>
      <w:divBdr>
        <w:top w:val="none" w:sz="0" w:space="0" w:color="auto"/>
        <w:left w:val="none" w:sz="0" w:space="0" w:color="auto"/>
        <w:bottom w:val="none" w:sz="0" w:space="0" w:color="auto"/>
        <w:right w:val="none" w:sz="0" w:space="0" w:color="auto"/>
      </w:divBdr>
      <w:divsChild>
        <w:div w:id="623922822">
          <w:marLeft w:val="0"/>
          <w:marRight w:val="0"/>
          <w:marTop w:val="0"/>
          <w:marBottom w:val="0"/>
          <w:divBdr>
            <w:top w:val="none" w:sz="0" w:space="0" w:color="auto"/>
            <w:left w:val="none" w:sz="0" w:space="0" w:color="auto"/>
            <w:bottom w:val="none" w:sz="0" w:space="0" w:color="auto"/>
            <w:right w:val="none" w:sz="0" w:space="0" w:color="auto"/>
          </w:divBdr>
        </w:div>
      </w:divsChild>
    </w:div>
    <w:div w:id="307712162">
      <w:bodyDiv w:val="1"/>
      <w:marLeft w:val="0"/>
      <w:marRight w:val="0"/>
      <w:marTop w:val="0"/>
      <w:marBottom w:val="0"/>
      <w:divBdr>
        <w:top w:val="none" w:sz="0" w:space="0" w:color="auto"/>
        <w:left w:val="none" w:sz="0" w:space="0" w:color="auto"/>
        <w:bottom w:val="none" w:sz="0" w:space="0" w:color="auto"/>
        <w:right w:val="none" w:sz="0" w:space="0" w:color="auto"/>
      </w:divBdr>
    </w:div>
    <w:div w:id="317806101">
      <w:bodyDiv w:val="1"/>
      <w:marLeft w:val="0"/>
      <w:marRight w:val="0"/>
      <w:marTop w:val="0"/>
      <w:marBottom w:val="0"/>
      <w:divBdr>
        <w:top w:val="none" w:sz="0" w:space="0" w:color="auto"/>
        <w:left w:val="none" w:sz="0" w:space="0" w:color="auto"/>
        <w:bottom w:val="none" w:sz="0" w:space="0" w:color="auto"/>
        <w:right w:val="none" w:sz="0" w:space="0" w:color="auto"/>
      </w:divBdr>
      <w:divsChild>
        <w:div w:id="546573667">
          <w:marLeft w:val="0"/>
          <w:marRight w:val="0"/>
          <w:marTop w:val="0"/>
          <w:marBottom w:val="0"/>
          <w:divBdr>
            <w:top w:val="none" w:sz="0" w:space="0" w:color="auto"/>
            <w:left w:val="none" w:sz="0" w:space="0" w:color="auto"/>
            <w:bottom w:val="none" w:sz="0" w:space="0" w:color="auto"/>
            <w:right w:val="none" w:sz="0" w:space="0" w:color="auto"/>
          </w:divBdr>
          <w:divsChild>
            <w:div w:id="2460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6435">
      <w:bodyDiv w:val="1"/>
      <w:marLeft w:val="0"/>
      <w:marRight w:val="0"/>
      <w:marTop w:val="0"/>
      <w:marBottom w:val="0"/>
      <w:divBdr>
        <w:top w:val="none" w:sz="0" w:space="0" w:color="auto"/>
        <w:left w:val="none" w:sz="0" w:space="0" w:color="auto"/>
        <w:bottom w:val="none" w:sz="0" w:space="0" w:color="auto"/>
        <w:right w:val="none" w:sz="0" w:space="0" w:color="auto"/>
      </w:divBdr>
      <w:divsChild>
        <w:div w:id="2103644468">
          <w:marLeft w:val="0"/>
          <w:marRight w:val="0"/>
          <w:marTop w:val="0"/>
          <w:marBottom w:val="0"/>
          <w:divBdr>
            <w:top w:val="none" w:sz="0" w:space="0" w:color="auto"/>
            <w:left w:val="none" w:sz="0" w:space="0" w:color="auto"/>
            <w:bottom w:val="none" w:sz="0" w:space="0" w:color="auto"/>
            <w:right w:val="none" w:sz="0" w:space="0" w:color="auto"/>
          </w:divBdr>
        </w:div>
      </w:divsChild>
    </w:div>
    <w:div w:id="330838310">
      <w:bodyDiv w:val="1"/>
      <w:marLeft w:val="0"/>
      <w:marRight w:val="0"/>
      <w:marTop w:val="0"/>
      <w:marBottom w:val="0"/>
      <w:divBdr>
        <w:top w:val="none" w:sz="0" w:space="0" w:color="auto"/>
        <w:left w:val="none" w:sz="0" w:space="0" w:color="auto"/>
        <w:bottom w:val="none" w:sz="0" w:space="0" w:color="auto"/>
        <w:right w:val="none" w:sz="0" w:space="0" w:color="auto"/>
      </w:divBdr>
    </w:div>
    <w:div w:id="347371726">
      <w:bodyDiv w:val="1"/>
      <w:marLeft w:val="0"/>
      <w:marRight w:val="0"/>
      <w:marTop w:val="0"/>
      <w:marBottom w:val="0"/>
      <w:divBdr>
        <w:top w:val="none" w:sz="0" w:space="0" w:color="auto"/>
        <w:left w:val="none" w:sz="0" w:space="0" w:color="auto"/>
        <w:bottom w:val="none" w:sz="0" w:space="0" w:color="auto"/>
        <w:right w:val="none" w:sz="0" w:space="0" w:color="auto"/>
      </w:divBdr>
    </w:div>
    <w:div w:id="385304386">
      <w:bodyDiv w:val="1"/>
      <w:marLeft w:val="0"/>
      <w:marRight w:val="0"/>
      <w:marTop w:val="0"/>
      <w:marBottom w:val="0"/>
      <w:divBdr>
        <w:top w:val="none" w:sz="0" w:space="0" w:color="auto"/>
        <w:left w:val="none" w:sz="0" w:space="0" w:color="auto"/>
        <w:bottom w:val="none" w:sz="0" w:space="0" w:color="auto"/>
        <w:right w:val="none" w:sz="0" w:space="0" w:color="auto"/>
      </w:divBdr>
    </w:div>
    <w:div w:id="386494415">
      <w:bodyDiv w:val="1"/>
      <w:marLeft w:val="0"/>
      <w:marRight w:val="0"/>
      <w:marTop w:val="0"/>
      <w:marBottom w:val="0"/>
      <w:divBdr>
        <w:top w:val="none" w:sz="0" w:space="0" w:color="auto"/>
        <w:left w:val="none" w:sz="0" w:space="0" w:color="auto"/>
        <w:bottom w:val="none" w:sz="0" w:space="0" w:color="auto"/>
        <w:right w:val="none" w:sz="0" w:space="0" w:color="auto"/>
      </w:divBdr>
    </w:div>
    <w:div w:id="400368887">
      <w:bodyDiv w:val="1"/>
      <w:marLeft w:val="0"/>
      <w:marRight w:val="0"/>
      <w:marTop w:val="0"/>
      <w:marBottom w:val="0"/>
      <w:divBdr>
        <w:top w:val="none" w:sz="0" w:space="0" w:color="auto"/>
        <w:left w:val="none" w:sz="0" w:space="0" w:color="auto"/>
        <w:bottom w:val="none" w:sz="0" w:space="0" w:color="auto"/>
        <w:right w:val="none" w:sz="0" w:space="0" w:color="auto"/>
      </w:divBdr>
    </w:div>
    <w:div w:id="405685804">
      <w:bodyDiv w:val="1"/>
      <w:marLeft w:val="0"/>
      <w:marRight w:val="0"/>
      <w:marTop w:val="0"/>
      <w:marBottom w:val="0"/>
      <w:divBdr>
        <w:top w:val="none" w:sz="0" w:space="0" w:color="auto"/>
        <w:left w:val="none" w:sz="0" w:space="0" w:color="auto"/>
        <w:bottom w:val="none" w:sz="0" w:space="0" w:color="auto"/>
        <w:right w:val="none" w:sz="0" w:space="0" w:color="auto"/>
      </w:divBdr>
    </w:div>
    <w:div w:id="421219946">
      <w:bodyDiv w:val="1"/>
      <w:marLeft w:val="0"/>
      <w:marRight w:val="0"/>
      <w:marTop w:val="0"/>
      <w:marBottom w:val="0"/>
      <w:divBdr>
        <w:top w:val="none" w:sz="0" w:space="0" w:color="auto"/>
        <w:left w:val="none" w:sz="0" w:space="0" w:color="auto"/>
        <w:bottom w:val="none" w:sz="0" w:space="0" w:color="auto"/>
        <w:right w:val="none" w:sz="0" w:space="0" w:color="auto"/>
      </w:divBdr>
      <w:divsChild>
        <w:div w:id="1185365464">
          <w:marLeft w:val="0"/>
          <w:marRight w:val="0"/>
          <w:marTop w:val="0"/>
          <w:marBottom w:val="0"/>
          <w:divBdr>
            <w:top w:val="none" w:sz="0" w:space="0" w:color="auto"/>
            <w:left w:val="none" w:sz="0" w:space="0" w:color="auto"/>
            <w:bottom w:val="none" w:sz="0" w:space="0" w:color="auto"/>
            <w:right w:val="none" w:sz="0" w:space="0" w:color="auto"/>
          </w:divBdr>
        </w:div>
      </w:divsChild>
    </w:div>
    <w:div w:id="451093124">
      <w:bodyDiv w:val="1"/>
      <w:marLeft w:val="0"/>
      <w:marRight w:val="0"/>
      <w:marTop w:val="0"/>
      <w:marBottom w:val="0"/>
      <w:divBdr>
        <w:top w:val="none" w:sz="0" w:space="0" w:color="auto"/>
        <w:left w:val="none" w:sz="0" w:space="0" w:color="auto"/>
        <w:bottom w:val="none" w:sz="0" w:space="0" w:color="auto"/>
        <w:right w:val="none" w:sz="0" w:space="0" w:color="auto"/>
      </w:divBdr>
      <w:divsChild>
        <w:div w:id="590314382">
          <w:marLeft w:val="0"/>
          <w:marRight w:val="0"/>
          <w:marTop w:val="0"/>
          <w:marBottom w:val="0"/>
          <w:divBdr>
            <w:top w:val="none" w:sz="0" w:space="0" w:color="auto"/>
            <w:left w:val="none" w:sz="0" w:space="0" w:color="auto"/>
            <w:bottom w:val="none" w:sz="0" w:space="0" w:color="auto"/>
            <w:right w:val="none" w:sz="0" w:space="0" w:color="auto"/>
          </w:divBdr>
        </w:div>
      </w:divsChild>
    </w:div>
    <w:div w:id="454519119">
      <w:bodyDiv w:val="1"/>
      <w:marLeft w:val="0"/>
      <w:marRight w:val="0"/>
      <w:marTop w:val="0"/>
      <w:marBottom w:val="0"/>
      <w:divBdr>
        <w:top w:val="none" w:sz="0" w:space="0" w:color="auto"/>
        <w:left w:val="none" w:sz="0" w:space="0" w:color="auto"/>
        <w:bottom w:val="none" w:sz="0" w:space="0" w:color="auto"/>
        <w:right w:val="none" w:sz="0" w:space="0" w:color="auto"/>
      </w:divBdr>
      <w:divsChild>
        <w:div w:id="1170372904">
          <w:marLeft w:val="0"/>
          <w:marRight w:val="0"/>
          <w:marTop w:val="0"/>
          <w:marBottom w:val="0"/>
          <w:divBdr>
            <w:top w:val="none" w:sz="0" w:space="0" w:color="auto"/>
            <w:left w:val="none" w:sz="0" w:space="0" w:color="auto"/>
            <w:bottom w:val="none" w:sz="0" w:space="0" w:color="auto"/>
            <w:right w:val="none" w:sz="0" w:space="0" w:color="auto"/>
          </w:divBdr>
        </w:div>
      </w:divsChild>
    </w:div>
    <w:div w:id="476460898">
      <w:bodyDiv w:val="1"/>
      <w:marLeft w:val="0"/>
      <w:marRight w:val="0"/>
      <w:marTop w:val="0"/>
      <w:marBottom w:val="0"/>
      <w:divBdr>
        <w:top w:val="none" w:sz="0" w:space="0" w:color="auto"/>
        <w:left w:val="none" w:sz="0" w:space="0" w:color="auto"/>
        <w:bottom w:val="none" w:sz="0" w:space="0" w:color="auto"/>
        <w:right w:val="none" w:sz="0" w:space="0" w:color="auto"/>
      </w:divBdr>
    </w:div>
    <w:div w:id="503980397">
      <w:bodyDiv w:val="1"/>
      <w:marLeft w:val="0"/>
      <w:marRight w:val="0"/>
      <w:marTop w:val="0"/>
      <w:marBottom w:val="0"/>
      <w:divBdr>
        <w:top w:val="none" w:sz="0" w:space="0" w:color="auto"/>
        <w:left w:val="none" w:sz="0" w:space="0" w:color="auto"/>
        <w:bottom w:val="none" w:sz="0" w:space="0" w:color="auto"/>
        <w:right w:val="none" w:sz="0" w:space="0" w:color="auto"/>
      </w:divBdr>
    </w:div>
    <w:div w:id="509760135">
      <w:bodyDiv w:val="1"/>
      <w:marLeft w:val="0"/>
      <w:marRight w:val="0"/>
      <w:marTop w:val="0"/>
      <w:marBottom w:val="0"/>
      <w:divBdr>
        <w:top w:val="none" w:sz="0" w:space="0" w:color="auto"/>
        <w:left w:val="none" w:sz="0" w:space="0" w:color="auto"/>
        <w:bottom w:val="none" w:sz="0" w:space="0" w:color="auto"/>
        <w:right w:val="none" w:sz="0" w:space="0" w:color="auto"/>
      </w:divBdr>
    </w:div>
    <w:div w:id="510492128">
      <w:bodyDiv w:val="1"/>
      <w:marLeft w:val="0"/>
      <w:marRight w:val="0"/>
      <w:marTop w:val="0"/>
      <w:marBottom w:val="0"/>
      <w:divBdr>
        <w:top w:val="none" w:sz="0" w:space="0" w:color="auto"/>
        <w:left w:val="none" w:sz="0" w:space="0" w:color="auto"/>
        <w:bottom w:val="none" w:sz="0" w:space="0" w:color="auto"/>
        <w:right w:val="none" w:sz="0" w:space="0" w:color="auto"/>
      </w:divBdr>
    </w:div>
    <w:div w:id="521211737">
      <w:bodyDiv w:val="1"/>
      <w:marLeft w:val="0"/>
      <w:marRight w:val="0"/>
      <w:marTop w:val="0"/>
      <w:marBottom w:val="0"/>
      <w:divBdr>
        <w:top w:val="none" w:sz="0" w:space="0" w:color="auto"/>
        <w:left w:val="none" w:sz="0" w:space="0" w:color="auto"/>
        <w:bottom w:val="none" w:sz="0" w:space="0" w:color="auto"/>
        <w:right w:val="none" w:sz="0" w:space="0" w:color="auto"/>
      </w:divBdr>
      <w:divsChild>
        <w:div w:id="1948536985">
          <w:marLeft w:val="0"/>
          <w:marRight w:val="0"/>
          <w:marTop w:val="0"/>
          <w:marBottom w:val="0"/>
          <w:divBdr>
            <w:top w:val="none" w:sz="0" w:space="0" w:color="auto"/>
            <w:left w:val="none" w:sz="0" w:space="0" w:color="auto"/>
            <w:bottom w:val="none" w:sz="0" w:space="0" w:color="auto"/>
            <w:right w:val="none" w:sz="0" w:space="0" w:color="auto"/>
          </w:divBdr>
        </w:div>
      </w:divsChild>
    </w:div>
    <w:div w:id="579172345">
      <w:bodyDiv w:val="1"/>
      <w:marLeft w:val="0"/>
      <w:marRight w:val="0"/>
      <w:marTop w:val="0"/>
      <w:marBottom w:val="0"/>
      <w:divBdr>
        <w:top w:val="none" w:sz="0" w:space="0" w:color="auto"/>
        <w:left w:val="none" w:sz="0" w:space="0" w:color="auto"/>
        <w:bottom w:val="none" w:sz="0" w:space="0" w:color="auto"/>
        <w:right w:val="none" w:sz="0" w:space="0" w:color="auto"/>
      </w:divBdr>
    </w:div>
    <w:div w:id="590701640">
      <w:bodyDiv w:val="1"/>
      <w:marLeft w:val="0"/>
      <w:marRight w:val="0"/>
      <w:marTop w:val="0"/>
      <w:marBottom w:val="0"/>
      <w:divBdr>
        <w:top w:val="none" w:sz="0" w:space="0" w:color="auto"/>
        <w:left w:val="none" w:sz="0" w:space="0" w:color="auto"/>
        <w:bottom w:val="none" w:sz="0" w:space="0" w:color="auto"/>
        <w:right w:val="none" w:sz="0" w:space="0" w:color="auto"/>
      </w:divBdr>
    </w:div>
    <w:div w:id="592015035">
      <w:bodyDiv w:val="1"/>
      <w:marLeft w:val="0"/>
      <w:marRight w:val="0"/>
      <w:marTop w:val="0"/>
      <w:marBottom w:val="0"/>
      <w:divBdr>
        <w:top w:val="none" w:sz="0" w:space="0" w:color="auto"/>
        <w:left w:val="none" w:sz="0" w:space="0" w:color="auto"/>
        <w:bottom w:val="none" w:sz="0" w:space="0" w:color="auto"/>
        <w:right w:val="none" w:sz="0" w:space="0" w:color="auto"/>
      </w:divBdr>
    </w:div>
    <w:div w:id="610554019">
      <w:bodyDiv w:val="1"/>
      <w:marLeft w:val="0"/>
      <w:marRight w:val="0"/>
      <w:marTop w:val="0"/>
      <w:marBottom w:val="0"/>
      <w:divBdr>
        <w:top w:val="none" w:sz="0" w:space="0" w:color="auto"/>
        <w:left w:val="none" w:sz="0" w:space="0" w:color="auto"/>
        <w:bottom w:val="none" w:sz="0" w:space="0" w:color="auto"/>
        <w:right w:val="none" w:sz="0" w:space="0" w:color="auto"/>
      </w:divBdr>
      <w:divsChild>
        <w:div w:id="327367568">
          <w:marLeft w:val="0"/>
          <w:marRight w:val="0"/>
          <w:marTop w:val="0"/>
          <w:marBottom w:val="0"/>
          <w:divBdr>
            <w:top w:val="none" w:sz="0" w:space="0" w:color="auto"/>
            <w:left w:val="none" w:sz="0" w:space="0" w:color="auto"/>
            <w:bottom w:val="none" w:sz="0" w:space="0" w:color="auto"/>
            <w:right w:val="none" w:sz="0" w:space="0" w:color="auto"/>
          </w:divBdr>
          <w:divsChild>
            <w:div w:id="8529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81658">
      <w:bodyDiv w:val="1"/>
      <w:marLeft w:val="0"/>
      <w:marRight w:val="0"/>
      <w:marTop w:val="0"/>
      <w:marBottom w:val="0"/>
      <w:divBdr>
        <w:top w:val="none" w:sz="0" w:space="0" w:color="auto"/>
        <w:left w:val="none" w:sz="0" w:space="0" w:color="auto"/>
        <w:bottom w:val="none" w:sz="0" w:space="0" w:color="auto"/>
        <w:right w:val="none" w:sz="0" w:space="0" w:color="auto"/>
      </w:divBdr>
    </w:div>
    <w:div w:id="626084043">
      <w:bodyDiv w:val="1"/>
      <w:marLeft w:val="0"/>
      <w:marRight w:val="0"/>
      <w:marTop w:val="0"/>
      <w:marBottom w:val="0"/>
      <w:divBdr>
        <w:top w:val="none" w:sz="0" w:space="0" w:color="auto"/>
        <w:left w:val="none" w:sz="0" w:space="0" w:color="auto"/>
        <w:bottom w:val="none" w:sz="0" w:space="0" w:color="auto"/>
        <w:right w:val="none" w:sz="0" w:space="0" w:color="auto"/>
      </w:divBdr>
    </w:div>
    <w:div w:id="657420712">
      <w:bodyDiv w:val="1"/>
      <w:marLeft w:val="0"/>
      <w:marRight w:val="0"/>
      <w:marTop w:val="0"/>
      <w:marBottom w:val="0"/>
      <w:divBdr>
        <w:top w:val="none" w:sz="0" w:space="0" w:color="auto"/>
        <w:left w:val="none" w:sz="0" w:space="0" w:color="auto"/>
        <w:bottom w:val="none" w:sz="0" w:space="0" w:color="auto"/>
        <w:right w:val="none" w:sz="0" w:space="0" w:color="auto"/>
      </w:divBdr>
      <w:divsChild>
        <w:div w:id="1227915044">
          <w:marLeft w:val="0"/>
          <w:marRight w:val="0"/>
          <w:marTop w:val="0"/>
          <w:marBottom w:val="0"/>
          <w:divBdr>
            <w:top w:val="none" w:sz="0" w:space="0" w:color="auto"/>
            <w:left w:val="none" w:sz="0" w:space="0" w:color="auto"/>
            <w:bottom w:val="none" w:sz="0" w:space="0" w:color="auto"/>
            <w:right w:val="none" w:sz="0" w:space="0" w:color="auto"/>
          </w:divBdr>
        </w:div>
      </w:divsChild>
    </w:div>
    <w:div w:id="681857628">
      <w:bodyDiv w:val="1"/>
      <w:marLeft w:val="0"/>
      <w:marRight w:val="0"/>
      <w:marTop w:val="0"/>
      <w:marBottom w:val="0"/>
      <w:divBdr>
        <w:top w:val="none" w:sz="0" w:space="0" w:color="auto"/>
        <w:left w:val="none" w:sz="0" w:space="0" w:color="auto"/>
        <w:bottom w:val="none" w:sz="0" w:space="0" w:color="auto"/>
        <w:right w:val="none" w:sz="0" w:space="0" w:color="auto"/>
      </w:divBdr>
    </w:div>
    <w:div w:id="684132823">
      <w:bodyDiv w:val="1"/>
      <w:marLeft w:val="0"/>
      <w:marRight w:val="0"/>
      <w:marTop w:val="0"/>
      <w:marBottom w:val="0"/>
      <w:divBdr>
        <w:top w:val="none" w:sz="0" w:space="0" w:color="auto"/>
        <w:left w:val="none" w:sz="0" w:space="0" w:color="auto"/>
        <w:bottom w:val="none" w:sz="0" w:space="0" w:color="auto"/>
        <w:right w:val="none" w:sz="0" w:space="0" w:color="auto"/>
      </w:divBdr>
    </w:div>
    <w:div w:id="691228607">
      <w:bodyDiv w:val="1"/>
      <w:marLeft w:val="0"/>
      <w:marRight w:val="0"/>
      <w:marTop w:val="0"/>
      <w:marBottom w:val="0"/>
      <w:divBdr>
        <w:top w:val="none" w:sz="0" w:space="0" w:color="auto"/>
        <w:left w:val="none" w:sz="0" w:space="0" w:color="auto"/>
        <w:bottom w:val="none" w:sz="0" w:space="0" w:color="auto"/>
        <w:right w:val="none" w:sz="0" w:space="0" w:color="auto"/>
      </w:divBdr>
      <w:divsChild>
        <w:div w:id="1058936397">
          <w:marLeft w:val="0"/>
          <w:marRight w:val="0"/>
          <w:marTop w:val="0"/>
          <w:marBottom w:val="0"/>
          <w:divBdr>
            <w:top w:val="none" w:sz="0" w:space="0" w:color="auto"/>
            <w:left w:val="none" w:sz="0" w:space="0" w:color="auto"/>
            <w:bottom w:val="none" w:sz="0" w:space="0" w:color="auto"/>
            <w:right w:val="none" w:sz="0" w:space="0" w:color="auto"/>
          </w:divBdr>
          <w:divsChild>
            <w:div w:id="1763211387">
              <w:marLeft w:val="0"/>
              <w:marRight w:val="0"/>
              <w:marTop w:val="0"/>
              <w:marBottom w:val="0"/>
              <w:divBdr>
                <w:top w:val="none" w:sz="0" w:space="0" w:color="auto"/>
                <w:left w:val="none" w:sz="0" w:space="0" w:color="auto"/>
                <w:bottom w:val="none" w:sz="0" w:space="0" w:color="auto"/>
                <w:right w:val="none" w:sz="0" w:space="0" w:color="auto"/>
              </w:divBdr>
              <w:divsChild>
                <w:div w:id="1003439492">
                  <w:marLeft w:val="0"/>
                  <w:marRight w:val="0"/>
                  <w:marTop w:val="0"/>
                  <w:marBottom w:val="0"/>
                  <w:divBdr>
                    <w:top w:val="none" w:sz="0" w:space="0" w:color="auto"/>
                    <w:left w:val="none" w:sz="0" w:space="0" w:color="auto"/>
                    <w:bottom w:val="none" w:sz="0" w:space="0" w:color="auto"/>
                    <w:right w:val="none" w:sz="0" w:space="0" w:color="auto"/>
                  </w:divBdr>
                  <w:divsChild>
                    <w:div w:id="70879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890549">
      <w:bodyDiv w:val="1"/>
      <w:marLeft w:val="0"/>
      <w:marRight w:val="0"/>
      <w:marTop w:val="0"/>
      <w:marBottom w:val="0"/>
      <w:divBdr>
        <w:top w:val="none" w:sz="0" w:space="0" w:color="auto"/>
        <w:left w:val="none" w:sz="0" w:space="0" w:color="auto"/>
        <w:bottom w:val="none" w:sz="0" w:space="0" w:color="auto"/>
        <w:right w:val="none" w:sz="0" w:space="0" w:color="auto"/>
      </w:divBdr>
    </w:div>
    <w:div w:id="752816443">
      <w:bodyDiv w:val="1"/>
      <w:marLeft w:val="0"/>
      <w:marRight w:val="0"/>
      <w:marTop w:val="0"/>
      <w:marBottom w:val="0"/>
      <w:divBdr>
        <w:top w:val="none" w:sz="0" w:space="0" w:color="auto"/>
        <w:left w:val="none" w:sz="0" w:space="0" w:color="auto"/>
        <w:bottom w:val="none" w:sz="0" w:space="0" w:color="auto"/>
        <w:right w:val="none" w:sz="0" w:space="0" w:color="auto"/>
      </w:divBdr>
      <w:divsChild>
        <w:div w:id="29840171">
          <w:marLeft w:val="0"/>
          <w:marRight w:val="0"/>
          <w:marTop w:val="0"/>
          <w:marBottom w:val="0"/>
          <w:divBdr>
            <w:top w:val="none" w:sz="0" w:space="0" w:color="auto"/>
            <w:left w:val="none" w:sz="0" w:space="0" w:color="auto"/>
            <w:bottom w:val="none" w:sz="0" w:space="0" w:color="auto"/>
            <w:right w:val="none" w:sz="0" w:space="0" w:color="auto"/>
          </w:divBdr>
        </w:div>
      </w:divsChild>
    </w:div>
    <w:div w:id="765230834">
      <w:bodyDiv w:val="1"/>
      <w:marLeft w:val="0"/>
      <w:marRight w:val="0"/>
      <w:marTop w:val="0"/>
      <w:marBottom w:val="0"/>
      <w:divBdr>
        <w:top w:val="none" w:sz="0" w:space="0" w:color="auto"/>
        <w:left w:val="none" w:sz="0" w:space="0" w:color="auto"/>
        <w:bottom w:val="none" w:sz="0" w:space="0" w:color="auto"/>
        <w:right w:val="none" w:sz="0" w:space="0" w:color="auto"/>
      </w:divBdr>
    </w:div>
    <w:div w:id="768356833">
      <w:bodyDiv w:val="1"/>
      <w:marLeft w:val="0"/>
      <w:marRight w:val="0"/>
      <w:marTop w:val="0"/>
      <w:marBottom w:val="0"/>
      <w:divBdr>
        <w:top w:val="none" w:sz="0" w:space="0" w:color="auto"/>
        <w:left w:val="none" w:sz="0" w:space="0" w:color="auto"/>
        <w:bottom w:val="none" w:sz="0" w:space="0" w:color="auto"/>
        <w:right w:val="none" w:sz="0" w:space="0" w:color="auto"/>
      </w:divBdr>
    </w:div>
    <w:div w:id="781219722">
      <w:bodyDiv w:val="1"/>
      <w:marLeft w:val="0"/>
      <w:marRight w:val="0"/>
      <w:marTop w:val="0"/>
      <w:marBottom w:val="0"/>
      <w:divBdr>
        <w:top w:val="none" w:sz="0" w:space="0" w:color="auto"/>
        <w:left w:val="none" w:sz="0" w:space="0" w:color="auto"/>
        <w:bottom w:val="none" w:sz="0" w:space="0" w:color="auto"/>
        <w:right w:val="none" w:sz="0" w:space="0" w:color="auto"/>
      </w:divBdr>
      <w:divsChild>
        <w:div w:id="841971241">
          <w:marLeft w:val="0"/>
          <w:marRight w:val="0"/>
          <w:marTop w:val="0"/>
          <w:marBottom w:val="0"/>
          <w:divBdr>
            <w:top w:val="none" w:sz="0" w:space="0" w:color="auto"/>
            <w:left w:val="none" w:sz="0" w:space="0" w:color="auto"/>
            <w:bottom w:val="none" w:sz="0" w:space="0" w:color="auto"/>
            <w:right w:val="none" w:sz="0" w:space="0" w:color="auto"/>
          </w:divBdr>
          <w:divsChild>
            <w:div w:id="5856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89221">
      <w:bodyDiv w:val="1"/>
      <w:marLeft w:val="0"/>
      <w:marRight w:val="0"/>
      <w:marTop w:val="0"/>
      <w:marBottom w:val="0"/>
      <w:divBdr>
        <w:top w:val="none" w:sz="0" w:space="0" w:color="auto"/>
        <w:left w:val="none" w:sz="0" w:space="0" w:color="auto"/>
        <w:bottom w:val="none" w:sz="0" w:space="0" w:color="auto"/>
        <w:right w:val="none" w:sz="0" w:space="0" w:color="auto"/>
      </w:divBdr>
    </w:div>
    <w:div w:id="854073082">
      <w:bodyDiv w:val="1"/>
      <w:marLeft w:val="0"/>
      <w:marRight w:val="0"/>
      <w:marTop w:val="0"/>
      <w:marBottom w:val="0"/>
      <w:divBdr>
        <w:top w:val="none" w:sz="0" w:space="0" w:color="auto"/>
        <w:left w:val="none" w:sz="0" w:space="0" w:color="auto"/>
        <w:bottom w:val="none" w:sz="0" w:space="0" w:color="auto"/>
        <w:right w:val="none" w:sz="0" w:space="0" w:color="auto"/>
      </w:divBdr>
    </w:div>
    <w:div w:id="869687408">
      <w:bodyDiv w:val="1"/>
      <w:marLeft w:val="0"/>
      <w:marRight w:val="0"/>
      <w:marTop w:val="0"/>
      <w:marBottom w:val="0"/>
      <w:divBdr>
        <w:top w:val="none" w:sz="0" w:space="0" w:color="auto"/>
        <w:left w:val="none" w:sz="0" w:space="0" w:color="auto"/>
        <w:bottom w:val="none" w:sz="0" w:space="0" w:color="auto"/>
        <w:right w:val="none" w:sz="0" w:space="0" w:color="auto"/>
      </w:divBdr>
    </w:div>
    <w:div w:id="900598539">
      <w:bodyDiv w:val="1"/>
      <w:marLeft w:val="0"/>
      <w:marRight w:val="0"/>
      <w:marTop w:val="0"/>
      <w:marBottom w:val="0"/>
      <w:divBdr>
        <w:top w:val="none" w:sz="0" w:space="0" w:color="auto"/>
        <w:left w:val="none" w:sz="0" w:space="0" w:color="auto"/>
        <w:bottom w:val="none" w:sz="0" w:space="0" w:color="auto"/>
        <w:right w:val="none" w:sz="0" w:space="0" w:color="auto"/>
      </w:divBdr>
      <w:divsChild>
        <w:div w:id="1820072833">
          <w:marLeft w:val="0"/>
          <w:marRight w:val="0"/>
          <w:marTop w:val="0"/>
          <w:marBottom w:val="0"/>
          <w:divBdr>
            <w:top w:val="none" w:sz="0" w:space="0" w:color="auto"/>
            <w:left w:val="none" w:sz="0" w:space="0" w:color="auto"/>
            <w:bottom w:val="none" w:sz="0" w:space="0" w:color="auto"/>
            <w:right w:val="none" w:sz="0" w:space="0" w:color="auto"/>
          </w:divBdr>
        </w:div>
      </w:divsChild>
    </w:div>
    <w:div w:id="919019263">
      <w:bodyDiv w:val="1"/>
      <w:marLeft w:val="0"/>
      <w:marRight w:val="0"/>
      <w:marTop w:val="0"/>
      <w:marBottom w:val="0"/>
      <w:divBdr>
        <w:top w:val="none" w:sz="0" w:space="0" w:color="auto"/>
        <w:left w:val="none" w:sz="0" w:space="0" w:color="auto"/>
        <w:bottom w:val="none" w:sz="0" w:space="0" w:color="auto"/>
        <w:right w:val="none" w:sz="0" w:space="0" w:color="auto"/>
      </w:divBdr>
    </w:div>
    <w:div w:id="931165866">
      <w:bodyDiv w:val="1"/>
      <w:marLeft w:val="0"/>
      <w:marRight w:val="0"/>
      <w:marTop w:val="0"/>
      <w:marBottom w:val="0"/>
      <w:divBdr>
        <w:top w:val="none" w:sz="0" w:space="0" w:color="auto"/>
        <w:left w:val="none" w:sz="0" w:space="0" w:color="auto"/>
        <w:bottom w:val="none" w:sz="0" w:space="0" w:color="auto"/>
        <w:right w:val="none" w:sz="0" w:space="0" w:color="auto"/>
      </w:divBdr>
    </w:div>
    <w:div w:id="949705096">
      <w:bodyDiv w:val="1"/>
      <w:marLeft w:val="0"/>
      <w:marRight w:val="0"/>
      <w:marTop w:val="0"/>
      <w:marBottom w:val="0"/>
      <w:divBdr>
        <w:top w:val="none" w:sz="0" w:space="0" w:color="auto"/>
        <w:left w:val="none" w:sz="0" w:space="0" w:color="auto"/>
        <w:bottom w:val="none" w:sz="0" w:space="0" w:color="auto"/>
        <w:right w:val="none" w:sz="0" w:space="0" w:color="auto"/>
      </w:divBdr>
      <w:divsChild>
        <w:div w:id="1268805641">
          <w:marLeft w:val="0"/>
          <w:marRight w:val="0"/>
          <w:marTop w:val="0"/>
          <w:marBottom w:val="0"/>
          <w:divBdr>
            <w:top w:val="none" w:sz="0" w:space="0" w:color="auto"/>
            <w:left w:val="none" w:sz="0" w:space="0" w:color="auto"/>
            <w:bottom w:val="none" w:sz="0" w:space="0" w:color="auto"/>
            <w:right w:val="none" w:sz="0" w:space="0" w:color="auto"/>
          </w:divBdr>
        </w:div>
      </w:divsChild>
    </w:div>
    <w:div w:id="961231350">
      <w:bodyDiv w:val="1"/>
      <w:marLeft w:val="0"/>
      <w:marRight w:val="0"/>
      <w:marTop w:val="0"/>
      <w:marBottom w:val="0"/>
      <w:divBdr>
        <w:top w:val="none" w:sz="0" w:space="0" w:color="auto"/>
        <w:left w:val="none" w:sz="0" w:space="0" w:color="auto"/>
        <w:bottom w:val="none" w:sz="0" w:space="0" w:color="auto"/>
        <w:right w:val="none" w:sz="0" w:space="0" w:color="auto"/>
      </w:divBdr>
    </w:div>
    <w:div w:id="1006247435">
      <w:bodyDiv w:val="1"/>
      <w:marLeft w:val="0"/>
      <w:marRight w:val="0"/>
      <w:marTop w:val="0"/>
      <w:marBottom w:val="0"/>
      <w:divBdr>
        <w:top w:val="none" w:sz="0" w:space="0" w:color="auto"/>
        <w:left w:val="none" w:sz="0" w:space="0" w:color="auto"/>
        <w:bottom w:val="none" w:sz="0" w:space="0" w:color="auto"/>
        <w:right w:val="none" w:sz="0" w:space="0" w:color="auto"/>
      </w:divBdr>
      <w:divsChild>
        <w:div w:id="506753540">
          <w:marLeft w:val="0"/>
          <w:marRight w:val="0"/>
          <w:marTop w:val="0"/>
          <w:marBottom w:val="0"/>
          <w:divBdr>
            <w:top w:val="none" w:sz="0" w:space="0" w:color="auto"/>
            <w:left w:val="none" w:sz="0" w:space="0" w:color="auto"/>
            <w:bottom w:val="none" w:sz="0" w:space="0" w:color="auto"/>
            <w:right w:val="none" w:sz="0" w:space="0" w:color="auto"/>
          </w:divBdr>
          <w:divsChild>
            <w:div w:id="1491752510">
              <w:marLeft w:val="0"/>
              <w:marRight w:val="0"/>
              <w:marTop w:val="0"/>
              <w:marBottom w:val="0"/>
              <w:divBdr>
                <w:top w:val="none" w:sz="0" w:space="0" w:color="auto"/>
                <w:left w:val="none" w:sz="0" w:space="0" w:color="auto"/>
                <w:bottom w:val="none" w:sz="0" w:space="0" w:color="auto"/>
                <w:right w:val="none" w:sz="0" w:space="0" w:color="auto"/>
              </w:divBdr>
              <w:divsChild>
                <w:div w:id="886994094">
                  <w:marLeft w:val="0"/>
                  <w:marRight w:val="0"/>
                  <w:marTop w:val="0"/>
                  <w:marBottom w:val="0"/>
                  <w:divBdr>
                    <w:top w:val="none" w:sz="0" w:space="0" w:color="auto"/>
                    <w:left w:val="none" w:sz="0" w:space="0" w:color="auto"/>
                    <w:bottom w:val="none" w:sz="0" w:space="0" w:color="auto"/>
                    <w:right w:val="none" w:sz="0" w:space="0" w:color="auto"/>
                  </w:divBdr>
                  <w:divsChild>
                    <w:div w:id="119218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62166">
      <w:bodyDiv w:val="1"/>
      <w:marLeft w:val="0"/>
      <w:marRight w:val="0"/>
      <w:marTop w:val="0"/>
      <w:marBottom w:val="0"/>
      <w:divBdr>
        <w:top w:val="none" w:sz="0" w:space="0" w:color="auto"/>
        <w:left w:val="none" w:sz="0" w:space="0" w:color="auto"/>
        <w:bottom w:val="none" w:sz="0" w:space="0" w:color="auto"/>
        <w:right w:val="none" w:sz="0" w:space="0" w:color="auto"/>
      </w:divBdr>
    </w:div>
    <w:div w:id="1051996475">
      <w:bodyDiv w:val="1"/>
      <w:marLeft w:val="0"/>
      <w:marRight w:val="0"/>
      <w:marTop w:val="0"/>
      <w:marBottom w:val="0"/>
      <w:divBdr>
        <w:top w:val="none" w:sz="0" w:space="0" w:color="auto"/>
        <w:left w:val="none" w:sz="0" w:space="0" w:color="auto"/>
        <w:bottom w:val="none" w:sz="0" w:space="0" w:color="auto"/>
        <w:right w:val="none" w:sz="0" w:space="0" w:color="auto"/>
      </w:divBdr>
    </w:div>
    <w:div w:id="1073087452">
      <w:bodyDiv w:val="1"/>
      <w:marLeft w:val="0"/>
      <w:marRight w:val="0"/>
      <w:marTop w:val="0"/>
      <w:marBottom w:val="0"/>
      <w:divBdr>
        <w:top w:val="none" w:sz="0" w:space="0" w:color="auto"/>
        <w:left w:val="none" w:sz="0" w:space="0" w:color="auto"/>
        <w:bottom w:val="none" w:sz="0" w:space="0" w:color="auto"/>
        <w:right w:val="none" w:sz="0" w:space="0" w:color="auto"/>
      </w:divBdr>
      <w:divsChild>
        <w:div w:id="788669627">
          <w:marLeft w:val="0"/>
          <w:marRight w:val="0"/>
          <w:marTop w:val="0"/>
          <w:marBottom w:val="0"/>
          <w:divBdr>
            <w:top w:val="none" w:sz="0" w:space="0" w:color="auto"/>
            <w:left w:val="none" w:sz="0" w:space="0" w:color="auto"/>
            <w:bottom w:val="none" w:sz="0" w:space="0" w:color="auto"/>
            <w:right w:val="none" w:sz="0" w:space="0" w:color="auto"/>
          </w:divBdr>
        </w:div>
      </w:divsChild>
    </w:div>
    <w:div w:id="1080639396">
      <w:bodyDiv w:val="1"/>
      <w:marLeft w:val="0"/>
      <w:marRight w:val="0"/>
      <w:marTop w:val="0"/>
      <w:marBottom w:val="0"/>
      <w:divBdr>
        <w:top w:val="none" w:sz="0" w:space="0" w:color="auto"/>
        <w:left w:val="none" w:sz="0" w:space="0" w:color="auto"/>
        <w:bottom w:val="none" w:sz="0" w:space="0" w:color="auto"/>
        <w:right w:val="none" w:sz="0" w:space="0" w:color="auto"/>
      </w:divBdr>
      <w:divsChild>
        <w:div w:id="1207983642">
          <w:marLeft w:val="0"/>
          <w:marRight w:val="0"/>
          <w:marTop w:val="0"/>
          <w:marBottom w:val="0"/>
          <w:divBdr>
            <w:top w:val="none" w:sz="0" w:space="0" w:color="auto"/>
            <w:left w:val="none" w:sz="0" w:space="0" w:color="auto"/>
            <w:bottom w:val="none" w:sz="0" w:space="0" w:color="auto"/>
            <w:right w:val="none" w:sz="0" w:space="0" w:color="auto"/>
          </w:divBdr>
        </w:div>
      </w:divsChild>
    </w:div>
    <w:div w:id="1094865942">
      <w:bodyDiv w:val="1"/>
      <w:marLeft w:val="0"/>
      <w:marRight w:val="0"/>
      <w:marTop w:val="0"/>
      <w:marBottom w:val="0"/>
      <w:divBdr>
        <w:top w:val="none" w:sz="0" w:space="0" w:color="auto"/>
        <w:left w:val="none" w:sz="0" w:space="0" w:color="auto"/>
        <w:bottom w:val="none" w:sz="0" w:space="0" w:color="auto"/>
        <w:right w:val="none" w:sz="0" w:space="0" w:color="auto"/>
      </w:divBdr>
    </w:div>
    <w:div w:id="1104572697">
      <w:bodyDiv w:val="1"/>
      <w:marLeft w:val="0"/>
      <w:marRight w:val="0"/>
      <w:marTop w:val="0"/>
      <w:marBottom w:val="0"/>
      <w:divBdr>
        <w:top w:val="none" w:sz="0" w:space="0" w:color="auto"/>
        <w:left w:val="none" w:sz="0" w:space="0" w:color="auto"/>
        <w:bottom w:val="none" w:sz="0" w:space="0" w:color="auto"/>
        <w:right w:val="none" w:sz="0" w:space="0" w:color="auto"/>
      </w:divBdr>
    </w:div>
    <w:div w:id="1107965928">
      <w:bodyDiv w:val="1"/>
      <w:marLeft w:val="0"/>
      <w:marRight w:val="0"/>
      <w:marTop w:val="0"/>
      <w:marBottom w:val="0"/>
      <w:divBdr>
        <w:top w:val="none" w:sz="0" w:space="0" w:color="auto"/>
        <w:left w:val="none" w:sz="0" w:space="0" w:color="auto"/>
        <w:bottom w:val="none" w:sz="0" w:space="0" w:color="auto"/>
        <w:right w:val="none" w:sz="0" w:space="0" w:color="auto"/>
      </w:divBdr>
      <w:divsChild>
        <w:div w:id="747311170">
          <w:marLeft w:val="0"/>
          <w:marRight w:val="0"/>
          <w:marTop w:val="0"/>
          <w:marBottom w:val="0"/>
          <w:divBdr>
            <w:top w:val="none" w:sz="0" w:space="0" w:color="auto"/>
            <w:left w:val="none" w:sz="0" w:space="0" w:color="auto"/>
            <w:bottom w:val="none" w:sz="0" w:space="0" w:color="auto"/>
            <w:right w:val="none" w:sz="0" w:space="0" w:color="auto"/>
          </w:divBdr>
        </w:div>
      </w:divsChild>
    </w:div>
    <w:div w:id="1121025979">
      <w:bodyDiv w:val="1"/>
      <w:marLeft w:val="0"/>
      <w:marRight w:val="0"/>
      <w:marTop w:val="0"/>
      <w:marBottom w:val="0"/>
      <w:divBdr>
        <w:top w:val="none" w:sz="0" w:space="0" w:color="auto"/>
        <w:left w:val="none" w:sz="0" w:space="0" w:color="auto"/>
        <w:bottom w:val="none" w:sz="0" w:space="0" w:color="auto"/>
        <w:right w:val="none" w:sz="0" w:space="0" w:color="auto"/>
      </w:divBdr>
    </w:div>
    <w:div w:id="1141070648">
      <w:bodyDiv w:val="1"/>
      <w:marLeft w:val="0"/>
      <w:marRight w:val="0"/>
      <w:marTop w:val="0"/>
      <w:marBottom w:val="0"/>
      <w:divBdr>
        <w:top w:val="none" w:sz="0" w:space="0" w:color="auto"/>
        <w:left w:val="none" w:sz="0" w:space="0" w:color="auto"/>
        <w:bottom w:val="none" w:sz="0" w:space="0" w:color="auto"/>
        <w:right w:val="none" w:sz="0" w:space="0" w:color="auto"/>
      </w:divBdr>
    </w:div>
    <w:div w:id="1144159587">
      <w:bodyDiv w:val="1"/>
      <w:marLeft w:val="0"/>
      <w:marRight w:val="0"/>
      <w:marTop w:val="0"/>
      <w:marBottom w:val="0"/>
      <w:divBdr>
        <w:top w:val="none" w:sz="0" w:space="0" w:color="auto"/>
        <w:left w:val="none" w:sz="0" w:space="0" w:color="auto"/>
        <w:bottom w:val="none" w:sz="0" w:space="0" w:color="auto"/>
        <w:right w:val="none" w:sz="0" w:space="0" w:color="auto"/>
      </w:divBdr>
    </w:div>
    <w:div w:id="1164777276">
      <w:bodyDiv w:val="1"/>
      <w:marLeft w:val="0"/>
      <w:marRight w:val="0"/>
      <w:marTop w:val="0"/>
      <w:marBottom w:val="0"/>
      <w:divBdr>
        <w:top w:val="none" w:sz="0" w:space="0" w:color="auto"/>
        <w:left w:val="none" w:sz="0" w:space="0" w:color="auto"/>
        <w:bottom w:val="none" w:sz="0" w:space="0" w:color="auto"/>
        <w:right w:val="none" w:sz="0" w:space="0" w:color="auto"/>
      </w:divBdr>
    </w:div>
    <w:div w:id="1214077900">
      <w:bodyDiv w:val="1"/>
      <w:marLeft w:val="0"/>
      <w:marRight w:val="0"/>
      <w:marTop w:val="0"/>
      <w:marBottom w:val="0"/>
      <w:divBdr>
        <w:top w:val="none" w:sz="0" w:space="0" w:color="auto"/>
        <w:left w:val="none" w:sz="0" w:space="0" w:color="auto"/>
        <w:bottom w:val="none" w:sz="0" w:space="0" w:color="auto"/>
        <w:right w:val="none" w:sz="0" w:space="0" w:color="auto"/>
      </w:divBdr>
    </w:div>
    <w:div w:id="1223323214">
      <w:bodyDiv w:val="1"/>
      <w:marLeft w:val="0"/>
      <w:marRight w:val="0"/>
      <w:marTop w:val="0"/>
      <w:marBottom w:val="0"/>
      <w:divBdr>
        <w:top w:val="none" w:sz="0" w:space="0" w:color="auto"/>
        <w:left w:val="none" w:sz="0" w:space="0" w:color="auto"/>
        <w:bottom w:val="none" w:sz="0" w:space="0" w:color="auto"/>
        <w:right w:val="none" w:sz="0" w:space="0" w:color="auto"/>
      </w:divBdr>
    </w:div>
    <w:div w:id="1248228167">
      <w:bodyDiv w:val="1"/>
      <w:marLeft w:val="0"/>
      <w:marRight w:val="0"/>
      <w:marTop w:val="0"/>
      <w:marBottom w:val="0"/>
      <w:divBdr>
        <w:top w:val="none" w:sz="0" w:space="0" w:color="auto"/>
        <w:left w:val="none" w:sz="0" w:space="0" w:color="auto"/>
        <w:bottom w:val="none" w:sz="0" w:space="0" w:color="auto"/>
        <w:right w:val="none" w:sz="0" w:space="0" w:color="auto"/>
      </w:divBdr>
      <w:divsChild>
        <w:div w:id="1544950704">
          <w:marLeft w:val="0"/>
          <w:marRight w:val="0"/>
          <w:marTop w:val="0"/>
          <w:marBottom w:val="0"/>
          <w:divBdr>
            <w:top w:val="none" w:sz="0" w:space="0" w:color="auto"/>
            <w:left w:val="none" w:sz="0" w:space="0" w:color="auto"/>
            <w:bottom w:val="none" w:sz="0" w:space="0" w:color="auto"/>
            <w:right w:val="none" w:sz="0" w:space="0" w:color="auto"/>
          </w:divBdr>
          <w:divsChild>
            <w:div w:id="1754934384">
              <w:marLeft w:val="0"/>
              <w:marRight w:val="0"/>
              <w:marTop w:val="0"/>
              <w:marBottom w:val="0"/>
              <w:divBdr>
                <w:top w:val="none" w:sz="0" w:space="0" w:color="auto"/>
                <w:left w:val="none" w:sz="0" w:space="0" w:color="auto"/>
                <w:bottom w:val="none" w:sz="0" w:space="0" w:color="auto"/>
                <w:right w:val="none" w:sz="0" w:space="0" w:color="auto"/>
              </w:divBdr>
              <w:divsChild>
                <w:div w:id="1593707310">
                  <w:marLeft w:val="0"/>
                  <w:marRight w:val="0"/>
                  <w:marTop w:val="0"/>
                  <w:marBottom w:val="0"/>
                  <w:divBdr>
                    <w:top w:val="none" w:sz="0" w:space="0" w:color="auto"/>
                    <w:left w:val="none" w:sz="0" w:space="0" w:color="auto"/>
                    <w:bottom w:val="none" w:sz="0" w:space="0" w:color="auto"/>
                    <w:right w:val="none" w:sz="0" w:space="0" w:color="auto"/>
                  </w:divBdr>
                  <w:divsChild>
                    <w:div w:id="114898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2200">
      <w:bodyDiv w:val="1"/>
      <w:marLeft w:val="0"/>
      <w:marRight w:val="0"/>
      <w:marTop w:val="0"/>
      <w:marBottom w:val="0"/>
      <w:divBdr>
        <w:top w:val="none" w:sz="0" w:space="0" w:color="auto"/>
        <w:left w:val="none" w:sz="0" w:space="0" w:color="auto"/>
        <w:bottom w:val="none" w:sz="0" w:space="0" w:color="auto"/>
        <w:right w:val="none" w:sz="0" w:space="0" w:color="auto"/>
      </w:divBdr>
      <w:divsChild>
        <w:div w:id="935750168">
          <w:marLeft w:val="0"/>
          <w:marRight w:val="0"/>
          <w:marTop w:val="0"/>
          <w:marBottom w:val="0"/>
          <w:divBdr>
            <w:top w:val="none" w:sz="0" w:space="0" w:color="auto"/>
            <w:left w:val="none" w:sz="0" w:space="0" w:color="auto"/>
            <w:bottom w:val="none" w:sz="0" w:space="0" w:color="auto"/>
            <w:right w:val="none" w:sz="0" w:space="0" w:color="auto"/>
          </w:divBdr>
        </w:div>
      </w:divsChild>
    </w:div>
    <w:div w:id="1321813309">
      <w:bodyDiv w:val="1"/>
      <w:marLeft w:val="0"/>
      <w:marRight w:val="0"/>
      <w:marTop w:val="0"/>
      <w:marBottom w:val="0"/>
      <w:divBdr>
        <w:top w:val="none" w:sz="0" w:space="0" w:color="auto"/>
        <w:left w:val="none" w:sz="0" w:space="0" w:color="auto"/>
        <w:bottom w:val="none" w:sz="0" w:space="0" w:color="auto"/>
        <w:right w:val="none" w:sz="0" w:space="0" w:color="auto"/>
      </w:divBdr>
    </w:div>
    <w:div w:id="1377658699">
      <w:bodyDiv w:val="1"/>
      <w:marLeft w:val="0"/>
      <w:marRight w:val="0"/>
      <w:marTop w:val="0"/>
      <w:marBottom w:val="0"/>
      <w:divBdr>
        <w:top w:val="none" w:sz="0" w:space="0" w:color="auto"/>
        <w:left w:val="none" w:sz="0" w:space="0" w:color="auto"/>
        <w:bottom w:val="none" w:sz="0" w:space="0" w:color="auto"/>
        <w:right w:val="none" w:sz="0" w:space="0" w:color="auto"/>
      </w:divBdr>
    </w:div>
    <w:div w:id="1401369704">
      <w:bodyDiv w:val="1"/>
      <w:marLeft w:val="0"/>
      <w:marRight w:val="0"/>
      <w:marTop w:val="0"/>
      <w:marBottom w:val="0"/>
      <w:divBdr>
        <w:top w:val="none" w:sz="0" w:space="0" w:color="auto"/>
        <w:left w:val="none" w:sz="0" w:space="0" w:color="auto"/>
        <w:bottom w:val="none" w:sz="0" w:space="0" w:color="auto"/>
        <w:right w:val="none" w:sz="0" w:space="0" w:color="auto"/>
      </w:divBdr>
      <w:divsChild>
        <w:div w:id="512259896">
          <w:marLeft w:val="0"/>
          <w:marRight w:val="0"/>
          <w:marTop w:val="0"/>
          <w:marBottom w:val="0"/>
          <w:divBdr>
            <w:top w:val="none" w:sz="0" w:space="0" w:color="auto"/>
            <w:left w:val="none" w:sz="0" w:space="0" w:color="auto"/>
            <w:bottom w:val="none" w:sz="0" w:space="0" w:color="auto"/>
            <w:right w:val="none" w:sz="0" w:space="0" w:color="auto"/>
          </w:divBdr>
        </w:div>
      </w:divsChild>
    </w:div>
    <w:div w:id="1444183375">
      <w:bodyDiv w:val="1"/>
      <w:marLeft w:val="0"/>
      <w:marRight w:val="0"/>
      <w:marTop w:val="0"/>
      <w:marBottom w:val="0"/>
      <w:divBdr>
        <w:top w:val="none" w:sz="0" w:space="0" w:color="auto"/>
        <w:left w:val="none" w:sz="0" w:space="0" w:color="auto"/>
        <w:bottom w:val="none" w:sz="0" w:space="0" w:color="auto"/>
        <w:right w:val="none" w:sz="0" w:space="0" w:color="auto"/>
      </w:divBdr>
    </w:div>
    <w:div w:id="1445922817">
      <w:bodyDiv w:val="1"/>
      <w:marLeft w:val="0"/>
      <w:marRight w:val="0"/>
      <w:marTop w:val="0"/>
      <w:marBottom w:val="0"/>
      <w:divBdr>
        <w:top w:val="none" w:sz="0" w:space="0" w:color="auto"/>
        <w:left w:val="none" w:sz="0" w:space="0" w:color="auto"/>
        <w:bottom w:val="none" w:sz="0" w:space="0" w:color="auto"/>
        <w:right w:val="none" w:sz="0" w:space="0" w:color="auto"/>
      </w:divBdr>
      <w:divsChild>
        <w:div w:id="2079358550">
          <w:marLeft w:val="0"/>
          <w:marRight w:val="0"/>
          <w:marTop w:val="0"/>
          <w:marBottom w:val="0"/>
          <w:divBdr>
            <w:top w:val="none" w:sz="0" w:space="0" w:color="auto"/>
            <w:left w:val="none" w:sz="0" w:space="0" w:color="auto"/>
            <w:bottom w:val="none" w:sz="0" w:space="0" w:color="auto"/>
            <w:right w:val="none" w:sz="0" w:space="0" w:color="auto"/>
          </w:divBdr>
        </w:div>
      </w:divsChild>
    </w:div>
    <w:div w:id="1485925325">
      <w:bodyDiv w:val="1"/>
      <w:marLeft w:val="0"/>
      <w:marRight w:val="0"/>
      <w:marTop w:val="0"/>
      <w:marBottom w:val="0"/>
      <w:divBdr>
        <w:top w:val="none" w:sz="0" w:space="0" w:color="auto"/>
        <w:left w:val="none" w:sz="0" w:space="0" w:color="auto"/>
        <w:bottom w:val="none" w:sz="0" w:space="0" w:color="auto"/>
        <w:right w:val="none" w:sz="0" w:space="0" w:color="auto"/>
      </w:divBdr>
      <w:divsChild>
        <w:div w:id="1018969578">
          <w:marLeft w:val="0"/>
          <w:marRight w:val="0"/>
          <w:marTop w:val="0"/>
          <w:marBottom w:val="0"/>
          <w:divBdr>
            <w:top w:val="none" w:sz="0" w:space="0" w:color="auto"/>
            <w:left w:val="none" w:sz="0" w:space="0" w:color="auto"/>
            <w:bottom w:val="none" w:sz="0" w:space="0" w:color="auto"/>
            <w:right w:val="none" w:sz="0" w:space="0" w:color="auto"/>
          </w:divBdr>
          <w:divsChild>
            <w:div w:id="301542057">
              <w:marLeft w:val="0"/>
              <w:marRight w:val="0"/>
              <w:marTop w:val="0"/>
              <w:marBottom w:val="0"/>
              <w:divBdr>
                <w:top w:val="none" w:sz="0" w:space="0" w:color="auto"/>
                <w:left w:val="none" w:sz="0" w:space="0" w:color="auto"/>
                <w:bottom w:val="none" w:sz="0" w:space="0" w:color="auto"/>
                <w:right w:val="none" w:sz="0" w:space="0" w:color="auto"/>
              </w:divBdr>
              <w:divsChild>
                <w:div w:id="1657028703">
                  <w:marLeft w:val="0"/>
                  <w:marRight w:val="0"/>
                  <w:marTop w:val="0"/>
                  <w:marBottom w:val="0"/>
                  <w:divBdr>
                    <w:top w:val="none" w:sz="0" w:space="0" w:color="auto"/>
                    <w:left w:val="none" w:sz="0" w:space="0" w:color="auto"/>
                    <w:bottom w:val="none" w:sz="0" w:space="0" w:color="auto"/>
                    <w:right w:val="none" w:sz="0" w:space="0" w:color="auto"/>
                  </w:divBdr>
                  <w:divsChild>
                    <w:div w:id="2222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770578">
      <w:bodyDiv w:val="1"/>
      <w:marLeft w:val="0"/>
      <w:marRight w:val="0"/>
      <w:marTop w:val="0"/>
      <w:marBottom w:val="0"/>
      <w:divBdr>
        <w:top w:val="none" w:sz="0" w:space="0" w:color="auto"/>
        <w:left w:val="none" w:sz="0" w:space="0" w:color="auto"/>
        <w:bottom w:val="none" w:sz="0" w:space="0" w:color="auto"/>
        <w:right w:val="none" w:sz="0" w:space="0" w:color="auto"/>
      </w:divBdr>
    </w:div>
    <w:div w:id="1503088226">
      <w:bodyDiv w:val="1"/>
      <w:marLeft w:val="0"/>
      <w:marRight w:val="0"/>
      <w:marTop w:val="0"/>
      <w:marBottom w:val="0"/>
      <w:divBdr>
        <w:top w:val="none" w:sz="0" w:space="0" w:color="auto"/>
        <w:left w:val="none" w:sz="0" w:space="0" w:color="auto"/>
        <w:bottom w:val="none" w:sz="0" w:space="0" w:color="auto"/>
        <w:right w:val="none" w:sz="0" w:space="0" w:color="auto"/>
      </w:divBdr>
    </w:div>
    <w:div w:id="1505390401">
      <w:bodyDiv w:val="1"/>
      <w:marLeft w:val="0"/>
      <w:marRight w:val="0"/>
      <w:marTop w:val="0"/>
      <w:marBottom w:val="0"/>
      <w:divBdr>
        <w:top w:val="none" w:sz="0" w:space="0" w:color="auto"/>
        <w:left w:val="none" w:sz="0" w:space="0" w:color="auto"/>
        <w:bottom w:val="none" w:sz="0" w:space="0" w:color="auto"/>
        <w:right w:val="none" w:sz="0" w:space="0" w:color="auto"/>
      </w:divBdr>
    </w:div>
    <w:div w:id="1505437212">
      <w:bodyDiv w:val="1"/>
      <w:marLeft w:val="0"/>
      <w:marRight w:val="0"/>
      <w:marTop w:val="0"/>
      <w:marBottom w:val="0"/>
      <w:divBdr>
        <w:top w:val="none" w:sz="0" w:space="0" w:color="auto"/>
        <w:left w:val="none" w:sz="0" w:space="0" w:color="auto"/>
        <w:bottom w:val="none" w:sz="0" w:space="0" w:color="auto"/>
        <w:right w:val="none" w:sz="0" w:space="0" w:color="auto"/>
      </w:divBdr>
    </w:div>
    <w:div w:id="1506555337">
      <w:bodyDiv w:val="1"/>
      <w:marLeft w:val="0"/>
      <w:marRight w:val="0"/>
      <w:marTop w:val="0"/>
      <w:marBottom w:val="0"/>
      <w:divBdr>
        <w:top w:val="none" w:sz="0" w:space="0" w:color="auto"/>
        <w:left w:val="none" w:sz="0" w:space="0" w:color="auto"/>
        <w:bottom w:val="none" w:sz="0" w:space="0" w:color="auto"/>
        <w:right w:val="none" w:sz="0" w:space="0" w:color="auto"/>
      </w:divBdr>
    </w:div>
    <w:div w:id="1522549703">
      <w:bodyDiv w:val="1"/>
      <w:marLeft w:val="0"/>
      <w:marRight w:val="0"/>
      <w:marTop w:val="0"/>
      <w:marBottom w:val="0"/>
      <w:divBdr>
        <w:top w:val="none" w:sz="0" w:space="0" w:color="auto"/>
        <w:left w:val="none" w:sz="0" w:space="0" w:color="auto"/>
        <w:bottom w:val="none" w:sz="0" w:space="0" w:color="auto"/>
        <w:right w:val="none" w:sz="0" w:space="0" w:color="auto"/>
      </w:divBdr>
    </w:div>
    <w:div w:id="1528519979">
      <w:bodyDiv w:val="1"/>
      <w:marLeft w:val="0"/>
      <w:marRight w:val="0"/>
      <w:marTop w:val="0"/>
      <w:marBottom w:val="0"/>
      <w:divBdr>
        <w:top w:val="none" w:sz="0" w:space="0" w:color="auto"/>
        <w:left w:val="none" w:sz="0" w:space="0" w:color="auto"/>
        <w:bottom w:val="none" w:sz="0" w:space="0" w:color="auto"/>
        <w:right w:val="none" w:sz="0" w:space="0" w:color="auto"/>
      </w:divBdr>
      <w:divsChild>
        <w:div w:id="511453783">
          <w:marLeft w:val="0"/>
          <w:marRight w:val="0"/>
          <w:marTop w:val="0"/>
          <w:marBottom w:val="0"/>
          <w:divBdr>
            <w:top w:val="none" w:sz="0" w:space="0" w:color="auto"/>
            <w:left w:val="none" w:sz="0" w:space="0" w:color="auto"/>
            <w:bottom w:val="none" w:sz="0" w:space="0" w:color="auto"/>
            <w:right w:val="none" w:sz="0" w:space="0" w:color="auto"/>
          </w:divBdr>
        </w:div>
      </w:divsChild>
    </w:div>
    <w:div w:id="1534344828">
      <w:bodyDiv w:val="1"/>
      <w:marLeft w:val="0"/>
      <w:marRight w:val="0"/>
      <w:marTop w:val="0"/>
      <w:marBottom w:val="0"/>
      <w:divBdr>
        <w:top w:val="none" w:sz="0" w:space="0" w:color="auto"/>
        <w:left w:val="none" w:sz="0" w:space="0" w:color="auto"/>
        <w:bottom w:val="none" w:sz="0" w:space="0" w:color="auto"/>
        <w:right w:val="none" w:sz="0" w:space="0" w:color="auto"/>
      </w:divBdr>
    </w:div>
    <w:div w:id="1541822754">
      <w:bodyDiv w:val="1"/>
      <w:marLeft w:val="0"/>
      <w:marRight w:val="0"/>
      <w:marTop w:val="0"/>
      <w:marBottom w:val="0"/>
      <w:divBdr>
        <w:top w:val="none" w:sz="0" w:space="0" w:color="auto"/>
        <w:left w:val="none" w:sz="0" w:space="0" w:color="auto"/>
        <w:bottom w:val="none" w:sz="0" w:space="0" w:color="auto"/>
        <w:right w:val="none" w:sz="0" w:space="0" w:color="auto"/>
      </w:divBdr>
    </w:div>
    <w:div w:id="1555434004">
      <w:bodyDiv w:val="1"/>
      <w:marLeft w:val="0"/>
      <w:marRight w:val="0"/>
      <w:marTop w:val="0"/>
      <w:marBottom w:val="0"/>
      <w:divBdr>
        <w:top w:val="none" w:sz="0" w:space="0" w:color="auto"/>
        <w:left w:val="none" w:sz="0" w:space="0" w:color="auto"/>
        <w:bottom w:val="none" w:sz="0" w:space="0" w:color="auto"/>
        <w:right w:val="none" w:sz="0" w:space="0" w:color="auto"/>
      </w:divBdr>
    </w:div>
    <w:div w:id="1557470844">
      <w:bodyDiv w:val="1"/>
      <w:marLeft w:val="0"/>
      <w:marRight w:val="0"/>
      <w:marTop w:val="0"/>
      <w:marBottom w:val="0"/>
      <w:divBdr>
        <w:top w:val="none" w:sz="0" w:space="0" w:color="auto"/>
        <w:left w:val="none" w:sz="0" w:space="0" w:color="auto"/>
        <w:bottom w:val="none" w:sz="0" w:space="0" w:color="auto"/>
        <w:right w:val="none" w:sz="0" w:space="0" w:color="auto"/>
      </w:divBdr>
      <w:divsChild>
        <w:div w:id="1110012128">
          <w:marLeft w:val="0"/>
          <w:marRight w:val="0"/>
          <w:marTop w:val="0"/>
          <w:marBottom w:val="0"/>
          <w:divBdr>
            <w:top w:val="none" w:sz="0" w:space="0" w:color="auto"/>
            <w:left w:val="none" w:sz="0" w:space="0" w:color="auto"/>
            <w:bottom w:val="none" w:sz="0" w:space="0" w:color="auto"/>
            <w:right w:val="none" w:sz="0" w:space="0" w:color="auto"/>
          </w:divBdr>
          <w:divsChild>
            <w:div w:id="121770540">
              <w:marLeft w:val="0"/>
              <w:marRight w:val="0"/>
              <w:marTop w:val="0"/>
              <w:marBottom w:val="0"/>
              <w:divBdr>
                <w:top w:val="none" w:sz="0" w:space="0" w:color="auto"/>
                <w:left w:val="none" w:sz="0" w:space="0" w:color="auto"/>
                <w:bottom w:val="none" w:sz="0" w:space="0" w:color="auto"/>
                <w:right w:val="none" w:sz="0" w:space="0" w:color="auto"/>
              </w:divBdr>
              <w:divsChild>
                <w:div w:id="1660037853">
                  <w:marLeft w:val="0"/>
                  <w:marRight w:val="0"/>
                  <w:marTop w:val="0"/>
                  <w:marBottom w:val="0"/>
                  <w:divBdr>
                    <w:top w:val="none" w:sz="0" w:space="0" w:color="auto"/>
                    <w:left w:val="none" w:sz="0" w:space="0" w:color="auto"/>
                    <w:bottom w:val="none" w:sz="0" w:space="0" w:color="auto"/>
                    <w:right w:val="none" w:sz="0" w:space="0" w:color="auto"/>
                  </w:divBdr>
                  <w:divsChild>
                    <w:div w:id="8467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769011">
      <w:bodyDiv w:val="1"/>
      <w:marLeft w:val="0"/>
      <w:marRight w:val="0"/>
      <w:marTop w:val="0"/>
      <w:marBottom w:val="0"/>
      <w:divBdr>
        <w:top w:val="none" w:sz="0" w:space="0" w:color="auto"/>
        <w:left w:val="none" w:sz="0" w:space="0" w:color="auto"/>
        <w:bottom w:val="none" w:sz="0" w:space="0" w:color="auto"/>
        <w:right w:val="none" w:sz="0" w:space="0" w:color="auto"/>
      </w:divBdr>
      <w:divsChild>
        <w:div w:id="370154013">
          <w:marLeft w:val="0"/>
          <w:marRight w:val="0"/>
          <w:marTop w:val="0"/>
          <w:marBottom w:val="0"/>
          <w:divBdr>
            <w:top w:val="none" w:sz="0" w:space="0" w:color="auto"/>
            <w:left w:val="none" w:sz="0" w:space="0" w:color="auto"/>
            <w:bottom w:val="none" w:sz="0" w:space="0" w:color="auto"/>
            <w:right w:val="none" w:sz="0" w:space="0" w:color="auto"/>
          </w:divBdr>
        </w:div>
      </w:divsChild>
    </w:div>
    <w:div w:id="1580016251">
      <w:bodyDiv w:val="1"/>
      <w:marLeft w:val="0"/>
      <w:marRight w:val="0"/>
      <w:marTop w:val="0"/>
      <w:marBottom w:val="0"/>
      <w:divBdr>
        <w:top w:val="none" w:sz="0" w:space="0" w:color="auto"/>
        <w:left w:val="none" w:sz="0" w:space="0" w:color="auto"/>
        <w:bottom w:val="none" w:sz="0" w:space="0" w:color="auto"/>
        <w:right w:val="none" w:sz="0" w:space="0" w:color="auto"/>
      </w:divBdr>
    </w:div>
    <w:div w:id="1595747378">
      <w:bodyDiv w:val="1"/>
      <w:marLeft w:val="0"/>
      <w:marRight w:val="0"/>
      <w:marTop w:val="0"/>
      <w:marBottom w:val="0"/>
      <w:divBdr>
        <w:top w:val="none" w:sz="0" w:space="0" w:color="auto"/>
        <w:left w:val="none" w:sz="0" w:space="0" w:color="auto"/>
        <w:bottom w:val="none" w:sz="0" w:space="0" w:color="auto"/>
        <w:right w:val="none" w:sz="0" w:space="0" w:color="auto"/>
      </w:divBdr>
    </w:div>
    <w:div w:id="1606309588">
      <w:bodyDiv w:val="1"/>
      <w:marLeft w:val="0"/>
      <w:marRight w:val="0"/>
      <w:marTop w:val="0"/>
      <w:marBottom w:val="0"/>
      <w:divBdr>
        <w:top w:val="none" w:sz="0" w:space="0" w:color="auto"/>
        <w:left w:val="none" w:sz="0" w:space="0" w:color="auto"/>
        <w:bottom w:val="none" w:sz="0" w:space="0" w:color="auto"/>
        <w:right w:val="none" w:sz="0" w:space="0" w:color="auto"/>
      </w:divBdr>
      <w:divsChild>
        <w:div w:id="670530421">
          <w:marLeft w:val="0"/>
          <w:marRight w:val="0"/>
          <w:marTop w:val="0"/>
          <w:marBottom w:val="0"/>
          <w:divBdr>
            <w:top w:val="none" w:sz="0" w:space="0" w:color="auto"/>
            <w:left w:val="none" w:sz="0" w:space="0" w:color="auto"/>
            <w:bottom w:val="none" w:sz="0" w:space="0" w:color="auto"/>
            <w:right w:val="none" w:sz="0" w:space="0" w:color="auto"/>
          </w:divBdr>
        </w:div>
      </w:divsChild>
    </w:div>
    <w:div w:id="1630698832">
      <w:bodyDiv w:val="1"/>
      <w:marLeft w:val="0"/>
      <w:marRight w:val="0"/>
      <w:marTop w:val="0"/>
      <w:marBottom w:val="0"/>
      <w:divBdr>
        <w:top w:val="none" w:sz="0" w:space="0" w:color="auto"/>
        <w:left w:val="none" w:sz="0" w:space="0" w:color="auto"/>
        <w:bottom w:val="none" w:sz="0" w:space="0" w:color="auto"/>
        <w:right w:val="none" w:sz="0" w:space="0" w:color="auto"/>
      </w:divBdr>
    </w:div>
    <w:div w:id="1649936550">
      <w:bodyDiv w:val="1"/>
      <w:marLeft w:val="0"/>
      <w:marRight w:val="0"/>
      <w:marTop w:val="0"/>
      <w:marBottom w:val="0"/>
      <w:divBdr>
        <w:top w:val="none" w:sz="0" w:space="0" w:color="auto"/>
        <w:left w:val="none" w:sz="0" w:space="0" w:color="auto"/>
        <w:bottom w:val="none" w:sz="0" w:space="0" w:color="auto"/>
        <w:right w:val="none" w:sz="0" w:space="0" w:color="auto"/>
      </w:divBdr>
    </w:div>
    <w:div w:id="1661888811">
      <w:bodyDiv w:val="1"/>
      <w:marLeft w:val="0"/>
      <w:marRight w:val="0"/>
      <w:marTop w:val="0"/>
      <w:marBottom w:val="0"/>
      <w:divBdr>
        <w:top w:val="none" w:sz="0" w:space="0" w:color="auto"/>
        <w:left w:val="none" w:sz="0" w:space="0" w:color="auto"/>
        <w:bottom w:val="none" w:sz="0" w:space="0" w:color="auto"/>
        <w:right w:val="none" w:sz="0" w:space="0" w:color="auto"/>
      </w:divBdr>
    </w:div>
    <w:div w:id="1693607966">
      <w:bodyDiv w:val="1"/>
      <w:marLeft w:val="0"/>
      <w:marRight w:val="0"/>
      <w:marTop w:val="0"/>
      <w:marBottom w:val="0"/>
      <w:divBdr>
        <w:top w:val="none" w:sz="0" w:space="0" w:color="auto"/>
        <w:left w:val="none" w:sz="0" w:space="0" w:color="auto"/>
        <w:bottom w:val="none" w:sz="0" w:space="0" w:color="auto"/>
        <w:right w:val="none" w:sz="0" w:space="0" w:color="auto"/>
      </w:divBdr>
      <w:divsChild>
        <w:div w:id="1720931954">
          <w:marLeft w:val="0"/>
          <w:marRight w:val="0"/>
          <w:marTop w:val="0"/>
          <w:marBottom w:val="0"/>
          <w:divBdr>
            <w:top w:val="none" w:sz="0" w:space="0" w:color="auto"/>
            <w:left w:val="none" w:sz="0" w:space="0" w:color="auto"/>
            <w:bottom w:val="none" w:sz="0" w:space="0" w:color="auto"/>
            <w:right w:val="none" w:sz="0" w:space="0" w:color="auto"/>
          </w:divBdr>
        </w:div>
      </w:divsChild>
    </w:div>
    <w:div w:id="1700352825">
      <w:bodyDiv w:val="1"/>
      <w:marLeft w:val="0"/>
      <w:marRight w:val="0"/>
      <w:marTop w:val="0"/>
      <w:marBottom w:val="0"/>
      <w:divBdr>
        <w:top w:val="none" w:sz="0" w:space="0" w:color="auto"/>
        <w:left w:val="none" w:sz="0" w:space="0" w:color="auto"/>
        <w:bottom w:val="none" w:sz="0" w:space="0" w:color="auto"/>
        <w:right w:val="none" w:sz="0" w:space="0" w:color="auto"/>
      </w:divBdr>
    </w:div>
    <w:div w:id="1710763165">
      <w:bodyDiv w:val="1"/>
      <w:marLeft w:val="0"/>
      <w:marRight w:val="0"/>
      <w:marTop w:val="0"/>
      <w:marBottom w:val="0"/>
      <w:divBdr>
        <w:top w:val="none" w:sz="0" w:space="0" w:color="auto"/>
        <w:left w:val="none" w:sz="0" w:space="0" w:color="auto"/>
        <w:bottom w:val="none" w:sz="0" w:space="0" w:color="auto"/>
        <w:right w:val="none" w:sz="0" w:space="0" w:color="auto"/>
      </w:divBdr>
    </w:div>
    <w:div w:id="1753895666">
      <w:bodyDiv w:val="1"/>
      <w:marLeft w:val="0"/>
      <w:marRight w:val="0"/>
      <w:marTop w:val="0"/>
      <w:marBottom w:val="0"/>
      <w:divBdr>
        <w:top w:val="none" w:sz="0" w:space="0" w:color="auto"/>
        <w:left w:val="none" w:sz="0" w:space="0" w:color="auto"/>
        <w:bottom w:val="none" w:sz="0" w:space="0" w:color="auto"/>
        <w:right w:val="none" w:sz="0" w:space="0" w:color="auto"/>
      </w:divBdr>
    </w:div>
    <w:div w:id="1774325228">
      <w:bodyDiv w:val="1"/>
      <w:marLeft w:val="0"/>
      <w:marRight w:val="0"/>
      <w:marTop w:val="0"/>
      <w:marBottom w:val="0"/>
      <w:divBdr>
        <w:top w:val="none" w:sz="0" w:space="0" w:color="auto"/>
        <w:left w:val="none" w:sz="0" w:space="0" w:color="auto"/>
        <w:bottom w:val="none" w:sz="0" w:space="0" w:color="auto"/>
        <w:right w:val="none" w:sz="0" w:space="0" w:color="auto"/>
      </w:divBdr>
      <w:divsChild>
        <w:div w:id="908467014">
          <w:marLeft w:val="0"/>
          <w:marRight w:val="0"/>
          <w:marTop w:val="0"/>
          <w:marBottom w:val="0"/>
          <w:divBdr>
            <w:top w:val="none" w:sz="0" w:space="0" w:color="auto"/>
            <w:left w:val="none" w:sz="0" w:space="0" w:color="auto"/>
            <w:bottom w:val="none" w:sz="0" w:space="0" w:color="auto"/>
            <w:right w:val="none" w:sz="0" w:space="0" w:color="auto"/>
          </w:divBdr>
        </w:div>
      </w:divsChild>
    </w:div>
    <w:div w:id="1789547579">
      <w:bodyDiv w:val="1"/>
      <w:marLeft w:val="0"/>
      <w:marRight w:val="0"/>
      <w:marTop w:val="0"/>
      <w:marBottom w:val="0"/>
      <w:divBdr>
        <w:top w:val="none" w:sz="0" w:space="0" w:color="auto"/>
        <w:left w:val="none" w:sz="0" w:space="0" w:color="auto"/>
        <w:bottom w:val="none" w:sz="0" w:space="0" w:color="auto"/>
        <w:right w:val="none" w:sz="0" w:space="0" w:color="auto"/>
      </w:divBdr>
    </w:div>
    <w:div w:id="1795754925">
      <w:bodyDiv w:val="1"/>
      <w:marLeft w:val="0"/>
      <w:marRight w:val="0"/>
      <w:marTop w:val="0"/>
      <w:marBottom w:val="0"/>
      <w:divBdr>
        <w:top w:val="none" w:sz="0" w:space="0" w:color="auto"/>
        <w:left w:val="none" w:sz="0" w:space="0" w:color="auto"/>
        <w:bottom w:val="none" w:sz="0" w:space="0" w:color="auto"/>
        <w:right w:val="none" w:sz="0" w:space="0" w:color="auto"/>
      </w:divBdr>
    </w:div>
    <w:div w:id="1815413917">
      <w:bodyDiv w:val="1"/>
      <w:marLeft w:val="0"/>
      <w:marRight w:val="0"/>
      <w:marTop w:val="0"/>
      <w:marBottom w:val="0"/>
      <w:divBdr>
        <w:top w:val="none" w:sz="0" w:space="0" w:color="auto"/>
        <w:left w:val="none" w:sz="0" w:space="0" w:color="auto"/>
        <w:bottom w:val="none" w:sz="0" w:space="0" w:color="auto"/>
        <w:right w:val="none" w:sz="0" w:space="0" w:color="auto"/>
      </w:divBdr>
    </w:div>
    <w:div w:id="1816213863">
      <w:bodyDiv w:val="1"/>
      <w:marLeft w:val="0"/>
      <w:marRight w:val="0"/>
      <w:marTop w:val="0"/>
      <w:marBottom w:val="0"/>
      <w:divBdr>
        <w:top w:val="none" w:sz="0" w:space="0" w:color="auto"/>
        <w:left w:val="none" w:sz="0" w:space="0" w:color="auto"/>
        <w:bottom w:val="none" w:sz="0" w:space="0" w:color="auto"/>
        <w:right w:val="none" w:sz="0" w:space="0" w:color="auto"/>
      </w:divBdr>
    </w:div>
    <w:div w:id="1833522713">
      <w:bodyDiv w:val="1"/>
      <w:marLeft w:val="0"/>
      <w:marRight w:val="0"/>
      <w:marTop w:val="0"/>
      <w:marBottom w:val="0"/>
      <w:divBdr>
        <w:top w:val="none" w:sz="0" w:space="0" w:color="auto"/>
        <w:left w:val="none" w:sz="0" w:space="0" w:color="auto"/>
        <w:bottom w:val="none" w:sz="0" w:space="0" w:color="auto"/>
        <w:right w:val="none" w:sz="0" w:space="0" w:color="auto"/>
      </w:divBdr>
      <w:divsChild>
        <w:div w:id="188760048">
          <w:marLeft w:val="0"/>
          <w:marRight w:val="0"/>
          <w:marTop w:val="0"/>
          <w:marBottom w:val="0"/>
          <w:divBdr>
            <w:top w:val="none" w:sz="0" w:space="0" w:color="auto"/>
            <w:left w:val="none" w:sz="0" w:space="0" w:color="auto"/>
            <w:bottom w:val="none" w:sz="0" w:space="0" w:color="auto"/>
            <w:right w:val="none" w:sz="0" w:space="0" w:color="auto"/>
          </w:divBdr>
          <w:divsChild>
            <w:div w:id="21395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8087">
      <w:bodyDiv w:val="1"/>
      <w:marLeft w:val="0"/>
      <w:marRight w:val="0"/>
      <w:marTop w:val="0"/>
      <w:marBottom w:val="0"/>
      <w:divBdr>
        <w:top w:val="none" w:sz="0" w:space="0" w:color="auto"/>
        <w:left w:val="none" w:sz="0" w:space="0" w:color="auto"/>
        <w:bottom w:val="none" w:sz="0" w:space="0" w:color="auto"/>
        <w:right w:val="none" w:sz="0" w:space="0" w:color="auto"/>
      </w:divBdr>
    </w:div>
    <w:div w:id="1910114336">
      <w:bodyDiv w:val="1"/>
      <w:marLeft w:val="0"/>
      <w:marRight w:val="0"/>
      <w:marTop w:val="0"/>
      <w:marBottom w:val="0"/>
      <w:divBdr>
        <w:top w:val="none" w:sz="0" w:space="0" w:color="auto"/>
        <w:left w:val="none" w:sz="0" w:space="0" w:color="auto"/>
        <w:bottom w:val="none" w:sz="0" w:space="0" w:color="auto"/>
        <w:right w:val="none" w:sz="0" w:space="0" w:color="auto"/>
      </w:divBdr>
      <w:divsChild>
        <w:div w:id="1450008168">
          <w:marLeft w:val="0"/>
          <w:marRight w:val="0"/>
          <w:marTop w:val="0"/>
          <w:marBottom w:val="0"/>
          <w:divBdr>
            <w:top w:val="none" w:sz="0" w:space="0" w:color="auto"/>
            <w:left w:val="none" w:sz="0" w:space="0" w:color="auto"/>
            <w:bottom w:val="none" w:sz="0" w:space="0" w:color="auto"/>
            <w:right w:val="none" w:sz="0" w:space="0" w:color="auto"/>
          </w:divBdr>
          <w:divsChild>
            <w:div w:id="108183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89044">
      <w:bodyDiv w:val="1"/>
      <w:marLeft w:val="0"/>
      <w:marRight w:val="0"/>
      <w:marTop w:val="0"/>
      <w:marBottom w:val="0"/>
      <w:divBdr>
        <w:top w:val="none" w:sz="0" w:space="0" w:color="auto"/>
        <w:left w:val="none" w:sz="0" w:space="0" w:color="auto"/>
        <w:bottom w:val="none" w:sz="0" w:space="0" w:color="auto"/>
        <w:right w:val="none" w:sz="0" w:space="0" w:color="auto"/>
      </w:divBdr>
      <w:divsChild>
        <w:div w:id="520313939">
          <w:marLeft w:val="0"/>
          <w:marRight w:val="0"/>
          <w:marTop w:val="0"/>
          <w:marBottom w:val="0"/>
          <w:divBdr>
            <w:top w:val="none" w:sz="0" w:space="0" w:color="auto"/>
            <w:left w:val="none" w:sz="0" w:space="0" w:color="auto"/>
            <w:bottom w:val="none" w:sz="0" w:space="0" w:color="auto"/>
            <w:right w:val="none" w:sz="0" w:space="0" w:color="auto"/>
          </w:divBdr>
        </w:div>
      </w:divsChild>
    </w:div>
    <w:div w:id="1922331814">
      <w:bodyDiv w:val="1"/>
      <w:marLeft w:val="0"/>
      <w:marRight w:val="0"/>
      <w:marTop w:val="0"/>
      <w:marBottom w:val="0"/>
      <w:divBdr>
        <w:top w:val="none" w:sz="0" w:space="0" w:color="auto"/>
        <w:left w:val="none" w:sz="0" w:space="0" w:color="auto"/>
        <w:bottom w:val="none" w:sz="0" w:space="0" w:color="auto"/>
        <w:right w:val="none" w:sz="0" w:space="0" w:color="auto"/>
      </w:divBdr>
      <w:divsChild>
        <w:div w:id="265965099">
          <w:marLeft w:val="0"/>
          <w:marRight w:val="0"/>
          <w:marTop w:val="0"/>
          <w:marBottom w:val="0"/>
          <w:divBdr>
            <w:top w:val="none" w:sz="0" w:space="0" w:color="auto"/>
            <w:left w:val="none" w:sz="0" w:space="0" w:color="auto"/>
            <w:bottom w:val="none" w:sz="0" w:space="0" w:color="auto"/>
            <w:right w:val="none" w:sz="0" w:space="0" w:color="auto"/>
          </w:divBdr>
        </w:div>
      </w:divsChild>
    </w:div>
    <w:div w:id="1924992516">
      <w:bodyDiv w:val="1"/>
      <w:marLeft w:val="0"/>
      <w:marRight w:val="0"/>
      <w:marTop w:val="0"/>
      <w:marBottom w:val="0"/>
      <w:divBdr>
        <w:top w:val="none" w:sz="0" w:space="0" w:color="auto"/>
        <w:left w:val="none" w:sz="0" w:space="0" w:color="auto"/>
        <w:bottom w:val="none" w:sz="0" w:space="0" w:color="auto"/>
        <w:right w:val="none" w:sz="0" w:space="0" w:color="auto"/>
      </w:divBdr>
    </w:div>
    <w:div w:id="1933660101">
      <w:bodyDiv w:val="1"/>
      <w:marLeft w:val="0"/>
      <w:marRight w:val="0"/>
      <w:marTop w:val="0"/>
      <w:marBottom w:val="0"/>
      <w:divBdr>
        <w:top w:val="none" w:sz="0" w:space="0" w:color="auto"/>
        <w:left w:val="none" w:sz="0" w:space="0" w:color="auto"/>
        <w:bottom w:val="none" w:sz="0" w:space="0" w:color="auto"/>
        <w:right w:val="none" w:sz="0" w:space="0" w:color="auto"/>
      </w:divBdr>
      <w:divsChild>
        <w:div w:id="1839231847">
          <w:marLeft w:val="0"/>
          <w:marRight w:val="0"/>
          <w:marTop w:val="0"/>
          <w:marBottom w:val="0"/>
          <w:divBdr>
            <w:top w:val="none" w:sz="0" w:space="0" w:color="auto"/>
            <w:left w:val="none" w:sz="0" w:space="0" w:color="auto"/>
            <w:bottom w:val="none" w:sz="0" w:space="0" w:color="auto"/>
            <w:right w:val="none" w:sz="0" w:space="0" w:color="auto"/>
          </w:divBdr>
        </w:div>
      </w:divsChild>
    </w:div>
    <w:div w:id="1954898000">
      <w:bodyDiv w:val="1"/>
      <w:marLeft w:val="0"/>
      <w:marRight w:val="0"/>
      <w:marTop w:val="0"/>
      <w:marBottom w:val="0"/>
      <w:divBdr>
        <w:top w:val="none" w:sz="0" w:space="0" w:color="auto"/>
        <w:left w:val="none" w:sz="0" w:space="0" w:color="auto"/>
        <w:bottom w:val="none" w:sz="0" w:space="0" w:color="auto"/>
        <w:right w:val="none" w:sz="0" w:space="0" w:color="auto"/>
      </w:divBdr>
    </w:div>
    <w:div w:id="1963346836">
      <w:bodyDiv w:val="1"/>
      <w:marLeft w:val="0"/>
      <w:marRight w:val="0"/>
      <w:marTop w:val="0"/>
      <w:marBottom w:val="0"/>
      <w:divBdr>
        <w:top w:val="none" w:sz="0" w:space="0" w:color="auto"/>
        <w:left w:val="none" w:sz="0" w:space="0" w:color="auto"/>
        <w:bottom w:val="none" w:sz="0" w:space="0" w:color="auto"/>
        <w:right w:val="none" w:sz="0" w:space="0" w:color="auto"/>
      </w:divBdr>
    </w:div>
    <w:div w:id="1968314204">
      <w:bodyDiv w:val="1"/>
      <w:marLeft w:val="0"/>
      <w:marRight w:val="0"/>
      <w:marTop w:val="0"/>
      <w:marBottom w:val="0"/>
      <w:divBdr>
        <w:top w:val="none" w:sz="0" w:space="0" w:color="auto"/>
        <w:left w:val="none" w:sz="0" w:space="0" w:color="auto"/>
        <w:bottom w:val="none" w:sz="0" w:space="0" w:color="auto"/>
        <w:right w:val="none" w:sz="0" w:space="0" w:color="auto"/>
      </w:divBdr>
    </w:div>
    <w:div w:id="1993295379">
      <w:bodyDiv w:val="1"/>
      <w:marLeft w:val="0"/>
      <w:marRight w:val="0"/>
      <w:marTop w:val="0"/>
      <w:marBottom w:val="0"/>
      <w:divBdr>
        <w:top w:val="none" w:sz="0" w:space="0" w:color="auto"/>
        <w:left w:val="none" w:sz="0" w:space="0" w:color="auto"/>
        <w:bottom w:val="none" w:sz="0" w:space="0" w:color="auto"/>
        <w:right w:val="none" w:sz="0" w:space="0" w:color="auto"/>
      </w:divBdr>
      <w:divsChild>
        <w:div w:id="1231845384">
          <w:marLeft w:val="0"/>
          <w:marRight w:val="0"/>
          <w:marTop w:val="0"/>
          <w:marBottom w:val="0"/>
          <w:divBdr>
            <w:top w:val="none" w:sz="0" w:space="0" w:color="auto"/>
            <w:left w:val="none" w:sz="0" w:space="0" w:color="auto"/>
            <w:bottom w:val="none" w:sz="0" w:space="0" w:color="auto"/>
            <w:right w:val="none" w:sz="0" w:space="0" w:color="auto"/>
          </w:divBdr>
        </w:div>
      </w:divsChild>
    </w:div>
    <w:div w:id="1996101609">
      <w:bodyDiv w:val="1"/>
      <w:marLeft w:val="0"/>
      <w:marRight w:val="0"/>
      <w:marTop w:val="0"/>
      <w:marBottom w:val="0"/>
      <w:divBdr>
        <w:top w:val="none" w:sz="0" w:space="0" w:color="auto"/>
        <w:left w:val="none" w:sz="0" w:space="0" w:color="auto"/>
        <w:bottom w:val="none" w:sz="0" w:space="0" w:color="auto"/>
        <w:right w:val="none" w:sz="0" w:space="0" w:color="auto"/>
      </w:divBdr>
    </w:div>
    <w:div w:id="2009283445">
      <w:bodyDiv w:val="1"/>
      <w:marLeft w:val="0"/>
      <w:marRight w:val="0"/>
      <w:marTop w:val="0"/>
      <w:marBottom w:val="0"/>
      <w:divBdr>
        <w:top w:val="none" w:sz="0" w:space="0" w:color="auto"/>
        <w:left w:val="none" w:sz="0" w:space="0" w:color="auto"/>
        <w:bottom w:val="none" w:sz="0" w:space="0" w:color="auto"/>
        <w:right w:val="none" w:sz="0" w:space="0" w:color="auto"/>
      </w:divBdr>
      <w:divsChild>
        <w:div w:id="1471284287">
          <w:marLeft w:val="0"/>
          <w:marRight w:val="0"/>
          <w:marTop w:val="0"/>
          <w:marBottom w:val="0"/>
          <w:divBdr>
            <w:top w:val="none" w:sz="0" w:space="0" w:color="auto"/>
            <w:left w:val="none" w:sz="0" w:space="0" w:color="auto"/>
            <w:bottom w:val="none" w:sz="0" w:space="0" w:color="auto"/>
            <w:right w:val="none" w:sz="0" w:space="0" w:color="auto"/>
          </w:divBdr>
        </w:div>
      </w:divsChild>
    </w:div>
    <w:div w:id="2087602298">
      <w:bodyDiv w:val="1"/>
      <w:marLeft w:val="0"/>
      <w:marRight w:val="0"/>
      <w:marTop w:val="0"/>
      <w:marBottom w:val="0"/>
      <w:divBdr>
        <w:top w:val="none" w:sz="0" w:space="0" w:color="auto"/>
        <w:left w:val="none" w:sz="0" w:space="0" w:color="auto"/>
        <w:bottom w:val="none" w:sz="0" w:space="0" w:color="auto"/>
        <w:right w:val="none" w:sz="0" w:space="0" w:color="auto"/>
      </w:divBdr>
    </w:div>
    <w:div w:id="2100759827">
      <w:bodyDiv w:val="1"/>
      <w:marLeft w:val="0"/>
      <w:marRight w:val="0"/>
      <w:marTop w:val="0"/>
      <w:marBottom w:val="0"/>
      <w:divBdr>
        <w:top w:val="none" w:sz="0" w:space="0" w:color="auto"/>
        <w:left w:val="none" w:sz="0" w:space="0" w:color="auto"/>
        <w:bottom w:val="none" w:sz="0" w:space="0" w:color="auto"/>
        <w:right w:val="none" w:sz="0" w:space="0" w:color="auto"/>
      </w:divBdr>
      <w:divsChild>
        <w:div w:id="493451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4144</TotalTime>
  <Pages>8</Pages>
  <Words>987</Words>
  <Characters>5631</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Sašo</dc:creator>
  <cp:keywords/>
  <dc:description/>
  <cp:lastModifiedBy>Microsoftov račun</cp:lastModifiedBy>
  <cp:revision>47</cp:revision>
  <cp:lastPrinted>2025-02-25T10:50:00Z</cp:lastPrinted>
  <dcterms:created xsi:type="dcterms:W3CDTF">2025-02-24T11:44:00Z</dcterms:created>
  <dcterms:modified xsi:type="dcterms:W3CDTF">2026-02-04T10:58:00Z</dcterms:modified>
</cp:coreProperties>
</file>